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8D" w:rsidRDefault="0064022A" w:rsidP="0013301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64022A">
        <w:rPr>
          <w:rFonts w:ascii="黑体" w:eastAsia="黑体" w:hAnsi="黑体" w:hint="eastAsia"/>
          <w:sz w:val="28"/>
          <w:szCs w:val="28"/>
        </w:rPr>
        <w:t>2013年</w:t>
      </w:r>
      <w:r w:rsidR="00E3298D" w:rsidRPr="0064022A">
        <w:rPr>
          <w:rFonts w:ascii="黑体" w:eastAsia="黑体" w:hAnsi="黑体" w:hint="eastAsia"/>
          <w:sz w:val="28"/>
          <w:szCs w:val="28"/>
        </w:rPr>
        <w:t>伟伦图书馆杂志交换概况</w:t>
      </w:r>
    </w:p>
    <w:p w:rsidR="001678C4" w:rsidRPr="0064022A" w:rsidRDefault="001678C4" w:rsidP="001678C4">
      <w:pPr>
        <w:wordWrap w:val="0"/>
        <w:autoSpaceDE w:val="0"/>
        <w:autoSpaceDN w:val="0"/>
        <w:adjustRightInd w:val="0"/>
        <w:ind w:firstLineChars="200" w:firstLine="400"/>
        <w:jc w:val="right"/>
        <w:rPr>
          <w:rFonts w:ascii="黑体" w:eastAsia="黑体" w:hAnsi="黑体"/>
          <w:sz w:val="28"/>
          <w:szCs w:val="28"/>
        </w:rPr>
      </w:pPr>
      <w:r>
        <w:rPr>
          <w:rFonts w:asciiTheme="minorEastAsia" w:eastAsia="宋体" w:hAnsiTheme="minorEastAsia" w:cs="HYg2gs-GBpc-EUC-H" w:hint="eastAsia"/>
          <w:kern w:val="0"/>
          <w:sz w:val="20"/>
          <w:szCs w:val="20"/>
        </w:rPr>
        <w:t>（李红提供  2014-07-23）</w:t>
      </w:r>
    </w:p>
    <w:p w:rsidR="00AA6CB8" w:rsidRDefault="00AA6CB8" w:rsidP="008E5105">
      <w:pPr>
        <w:widowControl/>
        <w:rPr>
          <w:rFonts w:asciiTheme="minorEastAsia" w:hAnsiTheme="minorEastAsia" w:cs="HYb1gj"/>
          <w:color w:val="5A4000"/>
          <w:kern w:val="0"/>
          <w:sz w:val="24"/>
          <w:szCs w:val="24"/>
        </w:rPr>
      </w:pPr>
    </w:p>
    <w:p w:rsidR="00CC6025" w:rsidRPr="004E0722" w:rsidRDefault="001D4882" w:rsidP="008E5105">
      <w:pPr>
        <w:ind w:firstLineChars="200" w:firstLine="420"/>
        <w:rPr>
          <w:rFonts w:asciiTheme="minorEastAsia" w:hAnsiTheme="minorEastAsia" w:cs="HYg2gs-GBpc-EUC-H"/>
          <w:color w:val="262626"/>
          <w:kern w:val="0"/>
          <w:szCs w:val="21"/>
        </w:rPr>
      </w:pPr>
      <w:r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向全世界一百余家医</w:t>
      </w:r>
      <w:r w:rsidR="00E3298D"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学机构定期寄送我会会内和部分会外杂志，同时将交换回</w:t>
      </w:r>
      <w:r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的期刊</w:t>
      </w:r>
      <w:r w:rsidR="00E3298D"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及</w:t>
      </w:r>
      <w:r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部分国外无偿赠送给我们的期刊登记造册</w:t>
      </w:r>
      <w:r w:rsidR="004E0722"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、</w:t>
      </w:r>
      <w:r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包装</w:t>
      </w:r>
      <w:r w:rsidR="004E0722"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、</w:t>
      </w:r>
      <w:r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贴好标识，送交解放军医学图书馆。</w:t>
      </w:r>
    </w:p>
    <w:p w:rsidR="00E3298D" w:rsidRPr="004E0722" w:rsidRDefault="00E3298D" w:rsidP="004E0722">
      <w:pPr>
        <w:ind w:firstLineChars="200" w:firstLine="420"/>
        <w:rPr>
          <w:rFonts w:asciiTheme="minorEastAsia" w:hAnsiTheme="minorEastAsia" w:cs="HYg2gs-GBpc-EUC-H"/>
          <w:color w:val="262626"/>
          <w:kern w:val="0"/>
          <w:szCs w:val="21"/>
        </w:rPr>
      </w:pPr>
    </w:p>
    <w:p w:rsidR="00CD3353" w:rsidRPr="00284F8F" w:rsidRDefault="00A23AA4" w:rsidP="004E0722">
      <w:pPr>
        <w:ind w:firstLineChars="200" w:firstLine="420"/>
        <w:rPr>
          <w:rFonts w:ascii="黑体" w:eastAsia="黑体" w:hAnsi="黑体" w:cs="HYg2gs-GBpc-EUC-H"/>
          <w:color w:val="262626"/>
          <w:kern w:val="0"/>
          <w:szCs w:val="21"/>
        </w:rPr>
      </w:pPr>
      <w:r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交换</w:t>
      </w:r>
      <w:r w:rsidR="00284F8F">
        <w:rPr>
          <w:rFonts w:ascii="黑体" w:eastAsia="黑体" w:hAnsi="黑体" w:cs="HYg2gs-GBpc-EUC-H" w:hint="eastAsia"/>
          <w:color w:val="262626"/>
          <w:kern w:val="0"/>
          <w:szCs w:val="21"/>
        </w:rPr>
        <w:t>出</w:t>
      </w:r>
      <w:r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杂志</w:t>
      </w:r>
      <w:r w:rsidR="001D4882"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种类、数量</w:t>
      </w:r>
      <w:r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、国家和地区</w:t>
      </w:r>
      <w:r w:rsidR="001D4882"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：</w:t>
      </w:r>
    </w:p>
    <w:p w:rsidR="00A23AA4" w:rsidRDefault="00A23AA4" w:rsidP="00A23AA4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HYg2gs-GBpc-EUC-H"/>
          <w:color w:val="262626"/>
          <w:kern w:val="0"/>
          <w:szCs w:val="21"/>
        </w:rPr>
      </w:pP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品种31种，</w:t>
      </w:r>
      <w:r w:rsidR="00B27EED">
        <w:rPr>
          <w:rFonts w:asciiTheme="minorEastAsia" w:hAnsiTheme="minorEastAsia" w:cs="HYg2gs-GBpc-EUC-H" w:hint="eastAsia"/>
          <w:color w:val="262626"/>
          <w:kern w:val="0"/>
          <w:szCs w:val="21"/>
        </w:rPr>
        <w:t>共</w:t>
      </w: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6894册</w:t>
      </w:r>
      <w:r w:rsidR="00284F8F">
        <w:rPr>
          <w:rFonts w:asciiTheme="minorEastAsia" w:hAnsiTheme="minorEastAsia" w:cs="HYg2gs-GBpc-EUC-H" w:hint="eastAsia"/>
          <w:color w:val="262626"/>
          <w:kern w:val="0"/>
          <w:szCs w:val="21"/>
        </w:rPr>
        <w:t>：</w:t>
      </w:r>
    </w:p>
    <w:p w:rsidR="00284F8F" w:rsidRDefault="00284F8F" w:rsidP="00284F8F">
      <w:pPr>
        <w:ind w:firstLineChars="200" w:firstLine="420"/>
        <w:rPr>
          <w:rFonts w:asciiTheme="minorEastAsia" w:hAnsiTheme="minorEastAsia" w:cs="HYg2gs-GBpc-EUC-H"/>
          <w:color w:val="262626"/>
          <w:kern w:val="0"/>
          <w:szCs w:val="21"/>
        </w:rPr>
      </w:pPr>
      <w:r w:rsidRPr="00D77907">
        <w:rPr>
          <w:rFonts w:hint="eastAsia"/>
          <w:szCs w:val="21"/>
        </w:rPr>
        <w:t>中华医学杂志英文版、中华医学医学、中华内科杂志、中华外科杂志、中华预防医学杂志</w:t>
      </w:r>
      <w:r>
        <w:rPr>
          <w:rFonts w:hint="eastAsia"/>
          <w:szCs w:val="21"/>
        </w:rPr>
        <w:t>、</w:t>
      </w:r>
      <w:r w:rsidRPr="00D77907">
        <w:rPr>
          <w:rFonts w:hint="eastAsia"/>
          <w:szCs w:val="21"/>
        </w:rPr>
        <w:t>中华眼科杂志、中华儿科杂志、中华口腔医学杂志、中华妇产科杂志、中华放射学杂志、中华结核和呼吸杂志、中华病理学杂志、中华心血管病杂志、中华神经科杂志、中华精神科杂志、中华耳鼻咽喉头颈外科杂志、中华检验医学杂志、中华消化杂志、中华骨科杂志、中华肿瘤杂志、中华血液学杂志、中华小儿外科杂志、中华皮肤病杂志、中华老年医学杂志、中华微生物和免疫学杂志、生理科学进展、解剖学报</w:t>
      </w:r>
      <w:r>
        <w:rPr>
          <w:rFonts w:hint="eastAsia"/>
          <w:szCs w:val="21"/>
        </w:rPr>
        <w:t>、</w:t>
      </w:r>
      <w:r w:rsidRPr="00D77907">
        <w:rPr>
          <w:rFonts w:hint="eastAsia"/>
          <w:szCs w:val="21"/>
        </w:rPr>
        <w:t>中华护理杂志</w:t>
      </w:r>
      <w:r>
        <w:rPr>
          <w:rFonts w:hint="eastAsia"/>
          <w:szCs w:val="21"/>
        </w:rPr>
        <w:t>、</w:t>
      </w:r>
      <w:r w:rsidRPr="00D77907">
        <w:rPr>
          <w:rFonts w:hint="eastAsia"/>
          <w:szCs w:val="21"/>
        </w:rPr>
        <w:t>药物分析、药学学报、中国药学杂志</w:t>
      </w:r>
      <w:r>
        <w:rPr>
          <w:rFonts w:hint="eastAsia"/>
          <w:szCs w:val="21"/>
        </w:rPr>
        <w:t>等</w:t>
      </w:r>
      <w:r w:rsidR="00B27EED">
        <w:rPr>
          <w:rFonts w:hint="eastAsia"/>
          <w:szCs w:val="21"/>
        </w:rPr>
        <w:t>。</w:t>
      </w:r>
    </w:p>
    <w:p w:rsidR="002C7128" w:rsidRDefault="00A23AA4" w:rsidP="00A23AA4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HYg2gs-GBpc-EUC-H"/>
          <w:color w:val="262626"/>
          <w:kern w:val="0"/>
          <w:szCs w:val="21"/>
        </w:rPr>
      </w:pP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面向国家</w:t>
      </w:r>
      <w:r w:rsidR="001678C4">
        <w:rPr>
          <w:rFonts w:asciiTheme="minorEastAsia" w:hAnsiTheme="minorEastAsia" w:cs="HYg2gs-GBpc-EUC-H" w:hint="eastAsia"/>
          <w:color w:val="262626"/>
          <w:kern w:val="0"/>
          <w:szCs w:val="21"/>
        </w:rPr>
        <w:t>、</w:t>
      </w: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地区28个</w:t>
      </w:r>
      <w:r w:rsidR="002C7128">
        <w:rPr>
          <w:rFonts w:asciiTheme="minorEastAsia" w:hAnsiTheme="minorEastAsia" w:cs="HYg2gs-GBpc-EUC-H" w:hint="eastAsia"/>
          <w:color w:val="262626"/>
          <w:kern w:val="0"/>
          <w:szCs w:val="21"/>
        </w:rPr>
        <w:t>：</w:t>
      </w:r>
    </w:p>
    <w:p w:rsidR="002C7128" w:rsidRDefault="002C7128" w:rsidP="00A23AA4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HYg2gs-GBpc-EUC-H"/>
          <w:color w:val="262626"/>
          <w:kern w:val="0"/>
          <w:szCs w:val="21"/>
        </w:rPr>
      </w:pP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日本、美国、印度、德国、英国、澳大利亚、巴西、比利时、泰国、土耳其、孟加拉、伊朗、加拿大、芬兰、法国、爱尔兰、新西兰、西班牙、斯里兰卡、瑞典、希腊、瑞士、意大利、科威特、新加坡、罗马尼亚、巴基斯坦、台湾。</w:t>
      </w:r>
    </w:p>
    <w:p w:rsidR="00284F8F" w:rsidRDefault="00A23AA4" w:rsidP="00A23AA4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HYg2gs-GBpc-EUC-H"/>
          <w:color w:val="262626"/>
          <w:kern w:val="0"/>
          <w:szCs w:val="21"/>
        </w:rPr>
      </w:pP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机构156个</w:t>
      </w:r>
      <w:r>
        <w:rPr>
          <w:rFonts w:asciiTheme="minorEastAsia" w:hAnsiTheme="minorEastAsia" w:cs="HYg2gs-GBpc-EUC-H" w:hint="eastAsia"/>
          <w:color w:val="262626"/>
          <w:kern w:val="0"/>
          <w:szCs w:val="21"/>
        </w:rPr>
        <w:t>：</w:t>
      </w:r>
    </w:p>
    <w:p w:rsidR="00E3298D" w:rsidRPr="006377D8" w:rsidRDefault="00A23AA4" w:rsidP="00A23AA4">
      <w:pPr>
        <w:autoSpaceDE w:val="0"/>
        <w:autoSpaceDN w:val="0"/>
        <w:adjustRightInd w:val="0"/>
        <w:ind w:firstLineChars="200" w:firstLine="420"/>
        <w:jc w:val="left"/>
        <w:rPr>
          <w:sz w:val="24"/>
        </w:rPr>
      </w:pPr>
      <w:r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世界卫生组织、台湾医学会及日本一家大型出版社及全球各医学机构（各国医学会或医疗机构所办期刊及某些医科大学的院刊、学报）</w:t>
      </w:r>
      <w:r w:rsidR="00284F8F" w:rsidRPr="00A23AA4">
        <w:rPr>
          <w:rFonts w:asciiTheme="minorEastAsia" w:hAnsiTheme="minorEastAsia" w:cs="HYg2gs-GBpc-EUC-H" w:hint="eastAsia"/>
          <w:color w:val="262626"/>
          <w:kern w:val="0"/>
          <w:szCs w:val="21"/>
        </w:rPr>
        <w:t>等</w:t>
      </w:r>
      <w:r w:rsidR="00284F8F">
        <w:rPr>
          <w:rFonts w:asciiTheme="minorEastAsia" w:hAnsiTheme="minorEastAsia" w:cs="HYg2gs-GBpc-EUC-H" w:hint="eastAsia"/>
          <w:color w:val="262626"/>
          <w:kern w:val="0"/>
          <w:szCs w:val="21"/>
        </w:rPr>
        <w:t>。</w:t>
      </w:r>
    </w:p>
    <w:p w:rsidR="00D77907" w:rsidRPr="00EC0595" w:rsidRDefault="00D77907" w:rsidP="00E67017">
      <w:pPr>
        <w:tabs>
          <w:tab w:val="left" w:pos="2576"/>
          <w:tab w:val="left" w:pos="4876"/>
        </w:tabs>
        <w:jc w:val="left"/>
        <w:rPr>
          <w:sz w:val="18"/>
          <w:szCs w:val="18"/>
        </w:rPr>
      </w:pPr>
      <w:r w:rsidRPr="00EC0595">
        <w:rPr>
          <w:sz w:val="18"/>
          <w:szCs w:val="18"/>
        </w:rPr>
        <w:tab/>
      </w:r>
      <w:r w:rsidRPr="00EC0595">
        <w:rPr>
          <w:sz w:val="18"/>
          <w:szCs w:val="18"/>
        </w:rPr>
        <w:tab/>
      </w:r>
    </w:p>
    <w:p w:rsidR="004A419A" w:rsidRDefault="004A419A" w:rsidP="004E0722">
      <w:pPr>
        <w:ind w:firstLineChars="200" w:firstLine="420"/>
        <w:rPr>
          <w:rFonts w:ascii="黑体" w:eastAsia="黑体" w:hAnsi="黑体" w:cs="HYg2gs-GBpc-EUC-H"/>
          <w:color w:val="262626"/>
          <w:kern w:val="0"/>
          <w:szCs w:val="21"/>
        </w:rPr>
      </w:pPr>
    </w:p>
    <w:p w:rsidR="00E3298D" w:rsidRPr="004E0722" w:rsidRDefault="00284F8F" w:rsidP="004E0722">
      <w:pPr>
        <w:ind w:firstLineChars="200" w:firstLine="420"/>
        <w:rPr>
          <w:rFonts w:asciiTheme="minorEastAsia" w:hAnsiTheme="minorEastAsia" w:cs="HYg2gs-GBpc-EUC-H"/>
          <w:color w:val="262626"/>
          <w:kern w:val="0"/>
          <w:szCs w:val="21"/>
        </w:rPr>
      </w:pPr>
      <w:r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交换回</w:t>
      </w:r>
      <w:r w:rsidR="00E3298D"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杂志</w:t>
      </w:r>
      <w:r w:rsidR="00B27EED" w:rsidRPr="00284F8F">
        <w:rPr>
          <w:rFonts w:ascii="黑体" w:eastAsia="黑体" w:hAnsi="黑体" w:cs="HYg2gs-GBpc-EUC-H" w:hint="eastAsia"/>
          <w:color w:val="262626"/>
          <w:kern w:val="0"/>
          <w:szCs w:val="21"/>
        </w:rPr>
        <w:t>种类、数量</w:t>
      </w:r>
      <w:r w:rsidR="00E3298D" w:rsidRPr="004E0722">
        <w:rPr>
          <w:rFonts w:asciiTheme="minorEastAsia" w:hAnsiTheme="minorEastAsia" w:cs="HYg2gs-GBpc-EUC-H" w:hint="eastAsia"/>
          <w:color w:val="262626"/>
          <w:kern w:val="0"/>
          <w:szCs w:val="21"/>
        </w:rPr>
        <w:t>：</w:t>
      </w:r>
    </w:p>
    <w:p w:rsidR="00B27EED" w:rsidRPr="006D0F5F" w:rsidRDefault="00B27EED" w:rsidP="00B27EED">
      <w:pPr>
        <w:pStyle w:val="a9"/>
        <w:spacing w:line="360" w:lineRule="auto"/>
        <w:ind w:left="360" w:firstLineChars="0" w:firstLine="0"/>
        <w:rPr>
          <w:rFonts w:asciiTheme="minorEastAsia" w:hAnsiTheme="minorEastAsia" w:cs="HYg2gs-GBpc-EUC-H"/>
          <w:color w:val="262626"/>
          <w:kern w:val="0"/>
          <w:szCs w:val="21"/>
        </w:rPr>
      </w:pPr>
      <w:r w:rsidRPr="006D0F5F">
        <w:rPr>
          <w:rFonts w:asciiTheme="minorEastAsia" w:hAnsiTheme="minorEastAsia" w:cs="HYg2gs-GBpc-EUC-H" w:hint="eastAsia"/>
          <w:color w:val="262626"/>
          <w:kern w:val="0"/>
          <w:szCs w:val="21"/>
        </w:rPr>
        <w:t>品种34</w:t>
      </w:r>
      <w:r w:rsidR="001A4B59">
        <w:rPr>
          <w:rFonts w:asciiTheme="minorEastAsia" w:hAnsiTheme="minorEastAsia" w:cs="HYg2gs-GBpc-EUC-H" w:hint="eastAsia"/>
          <w:color w:val="262626"/>
          <w:kern w:val="0"/>
          <w:szCs w:val="21"/>
        </w:rPr>
        <w:t>8</w:t>
      </w:r>
      <w:r w:rsidRPr="006D0F5F">
        <w:rPr>
          <w:rFonts w:asciiTheme="minorEastAsia" w:hAnsiTheme="minorEastAsia" w:cs="HYg2gs-GBpc-EUC-H" w:hint="eastAsia"/>
          <w:color w:val="262626"/>
          <w:kern w:val="0"/>
          <w:szCs w:val="21"/>
        </w:rPr>
        <w:t>种, 共2694册</w:t>
      </w:r>
      <w:r w:rsidR="002C7128" w:rsidRPr="006D0F5F">
        <w:rPr>
          <w:rFonts w:asciiTheme="minorEastAsia" w:hAnsiTheme="minorEastAsia" w:cs="HYg2gs-GBpc-EUC-H" w:hint="eastAsia"/>
          <w:color w:val="262626"/>
          <w:kern w:val="0"/>
          <w:szCs w:val="21"/>
        </w:rPr>
        <w:t>（</w:t>
      </w:r>
      <w:r w:rsidRPr="006D0F5F">
        <w:rPr>
          <w:rFonts w:asciiTheme="minorEastAsia" w:hAnsiTheme="minorEastAsia" w:cs="HYg2gs-GBpc-EUC-H" w:hint="eastAsia"/>
          <w:color w:val="262626"/>
          <w:kern w:val="0"/>
          <w:szCs w:val="21"/>
        </w:rPr>
        <w:t>附</w:t>
      </w:r>
      <w:r w:rsidR="006D0F5F" w:rsidRPr="006D0F5F">
        <w:rPr>
          <w:rFonts w:asciiTheme="minorEastAsia" w:hAnsiTheme="minorEastAsia" w:cs="HYg2gs-GBpc-EUC-H" w:hint="eastAsia"/>
          <w:color w:val="262626"/>
          <w:kern w:val="0"/>
          <w:szCs w:val="21"/>
        </w:rPr>
        <w:t>名录</w:t>
      </w:r>
      <w:r w:rsidRPr="006D0F5F">
        <w:rPr>
          <w:rFonts w:asciiTheme="minorEastAsia" w:hAnsiTheme="minorEastAsia" w:cs="HYg2gs-GBpc-EUC-H" w:hint="eastAsia"/>
          <w:color w:val="262626"/>
          <w:kern w:val="0"/>
          <w:szCs w:val="21"/>
        </w:rPr>
        <w:t>）</w:t>
      </w:r>
    </w:p>
    <w:p w:rsidR="006D0F5F" w:rsidRPr="00EB63C6" w:rsidRDefault="002C7128" w:rsidP="00EB63C6">
      <w:pPr>
        <w:ind w:firstLineChars="400" w:firstLine="840"/>
        <w:rPr>
          <w:rFonts w:asciiTheme="minorEastAsia" w:hAnsiTheme="minorEastAsia" w:cs="HYg2gs-GBpc-EUC-H"/>
          <w:color w:val="262626"/>
          <w:kern w:val="0"/>
          <w:szCs w:val="21"/>
        </w:rPr>
      </w:pPr>
      <w:r w:rsidRPr="00EB63C6">
        <w:rPr>
          <w:rFonts w:asciiTheme="minorEastAsia" w:hAnsiTheme="minorEastAsia" w:cs="HYg2gs-GBpc-EUC-H" w:hint="eastAsia"/>
          <w:color w:val="262626"/>
          <w:kern w:val="0"/>
          <w:szCs w:val="21"/>
        </w:rPr>
        <w:t>日文</w:t>
      </w:r>
      <w:r w:rsidR="00B27EED" w:rsidRPr="00EB63C6">
        <w:rPr>
          <w:rFonts w:asciiTheme="minorEastAsia" w:hAnsiTheme="minorEastAsia" w:cs="HYg2gs-GBpc-EUC-H" w:hint="eastAsia"/>
          <w:color w:val="262626"/>
          <w:kern w:val="0"/>
          <w:szCs w:val="21"/>
        </w:rPr>
        <w:t>刊目170种（1462</w:t>
      </w:r>
      <w:r w:rsidR="006D0F5F" w:rsidRPr="00EB63C6">
        <w:rPr>
          <w:rFonts w:asciiTheme="minorEastAsia" w:hAnsiTheme="minorEastAsia" w:cs="HYg2gs-GBpc-EUC-H" w:hint="eastAsia"/>
          <w:color w:val="262626"/>
          <w:kern w:val="0"/>
          <w:szCs w:val="21"/>
        </w:rPr>
        <w:t>册）</w:t>
      </w:r>
    </w:p>
    <w:p w:rsidR="005403C8" w:rsidRDefault="005403C8" w:rsidP="00EB63C6">
      <w:pPr>
        <w:widowControl/>
        <w:tabs>
          <w:tab w:val="left" w:pos="1683"/>
        </w:tabs>
        <w:spacing w:line="240" w:lineRule="exact"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D358DB" w:rsidRDefault="00D358DB" w:rsidP="00D358DB">
      <w:pPr>
        <w:widowControl/>
        <w:spacing w:line="280" w:lineRule="exact"/>
        <w:rPr>
          <w:rFonts w:asciiTheme="minorEastAsia" w:hAnsiTheme="minorEastAsia" w:cs="宋体"/>
          <w:kern w:val="0"/>
          <w:sz w:val="18"/>
          <w:szCs w:val="18"/>
        </w:rPr>
        <w:sectPr w:rsidR="00D358DB" w:rsidSect="00426B2B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077" w:type="dxa"/>
        <w:tblLayout w:type="fixed"/>
        <w:tblLook w:val="04A0"/>
      </w:tblPr>
      <w:tblGrid>
        <w:gridCol w:w="4077"/>
      </w:tblGrid>
      <w:tr w:rsidR="00D358DB" w:rsidRPr="00EB63C6" w:rsidTr="002E5442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Audiology Japan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Brain and Nerve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Dokkyo journal of medical sciences</w:t>
            </w:r>
          </w:p>
        </w:tc>
      </w:tr>
      <w:tr w:rsidR="00D358DB" w:rsidRPr="00EB63C6" w:rsidTr="0046534A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JATS newsletter</w:t>
            </w:r>
          </w:p>
        </w:tc>
      </w:tr>
      <w:tr w:rsidR="00D358DB" w:rsidRPr="00EB63C6" w:rsidTr="004516C1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JDA letter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Journal of Nara Medical Association</w:t>
            </w:r>
          </w:p>
        </w:tc>
      </w:tr>
      <w:tr w:rsidR="00D358DB" w:rsidRPr="00EB63C6" w:rsidTr="00871074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Medical Entomology and Zoology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Medicina</w:t>
            </w:r>
          </w:p>
        </w:tc>
      </w:tr>
      <w:tr w:rsidR="00D358DB" w:rsidRPr="00EB63C6" w:rsidTr="004516C1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Nagoya Medical Journal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The medical letter on drugs and therapeutics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アレルギ-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ウイルス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ビタミン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フアルマシア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モダンメディア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癌と化学療法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保健医療科学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北海道医学雑誌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病院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产业医科大学雑誌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產婦人科の実際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長崎医学会雑誌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超音波医学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歯界展望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歯科学報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歯科医学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川崎医療福祉学会誌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大阪大学歯学雑誌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大阪府医ニュヘス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大阪府医師会報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大阪医科大学雜誌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東邦医学会雑誌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東北医学雑誌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東京都歯科医師会雑誌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東京都予防医学協会年報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東京女子医科大学雑誌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東京医科大學雜誌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动物卫生研究所研究报告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耳鼻咽喉科·頭頸部外科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耳鼻咽喉科臨床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耳鼻咽喉科展望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放射线生物研究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放射線科学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福島医学雑誌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福岡医学雑誌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複十字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肝臓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感染症学雑誌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公衆衛生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共済医報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広島大学歯学雑誌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広島大学医学雑誌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廣島醫學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漢方の臨床</w:t>
            </w:r>
          </w:p>
        </w:tc>
      </w:tr>
      <w:tr w:rsidR="00D358DB" w:rsidRPr="00EB63C6" w:rsidTr="00871074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漢方研究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和歌山医学</w:t>
            </w:r>
          </w:p>
        </w:tc>
      </w:tr>
      <w:tr w:rsidR="00D358DB" w:rsidRPr="00EB63C6" w:rsidTr="004516C1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和漢薬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鶴見歯学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弘前医学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呼吸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呼吸と循環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华侨报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肩関節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検查と技術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解剖学雑誌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京都府立医科大学雑誌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精神神経学雑誌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精神医学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九州神经精神医学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救急医学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看護管理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看護教育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看護研究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労働の科学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労働科学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理学療法ジセ-ナル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臨床と微生物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臨床病理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臨床放射線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臨床婦人科産科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臨床検查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臨床泌尿器科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臨床皮膚科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臨床評价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臨床外科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臨床眼科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臨床薬理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臨床整形外科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臨牀看護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麻醉と蘇生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脉管学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脉管学会News letter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米子医学雑誌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泌尿器科紀要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内科：臨床雑誌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脳神経外科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皮膚病診療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皮膚科の臨床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千葉医学雑誌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人工臓器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人間の医学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日本コソタクトレソズ学会誌</w:t>
            </w:r>
          </w:p>
        </w:tc>
      </w:tr>
      <w:tr w:rsidR="00D358DB" w:rsidRPr="00EB63C6" w:rsidTr="007A5CD4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日本の眼科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日本産科婦人科学会雑誌</w:t>
            </w:r>
          </w:p>
        </w:tc>
      </w:tr>
      <w:tr w:rsidR="00D358DB" w:rsidRPr="00EB63C6" w:rsidTr="004516C1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日本歯科保存学雑誌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日本耳鼻咽喉科学会会報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日本放射線技術学会雑誌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日本呼吸器学会誌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日本精神科病院協会雑誌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日本老年医学会雑誌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日本良道络自律神経学会雑誌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日本臨牀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日本臨牀麻醉学会誌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日本泌尿器科学会雑誌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日本内科学会雑誌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日本皮膚科学会雑誌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日本気管食道科学会会報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日本栄養.食糧学会誌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日本腎臓学会誌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日本生理学雑誌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日本生殖医学会雑誌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日本体質医学会雑誌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日本外科学会雑誌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日本温泉気候物理医学会雑誌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日本消化器がん検診学会雑誌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日本消化器内視鏡学会雑誌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日本小児科学会雑誌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日本小児外科学会雑誌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日本形成外科学会会誌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日本眼科學會雜誌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日本薬剤師会雑誌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日本薬理学雑誌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日本医療· 病院管理学会誌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日本医師会雑誌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日本医学放射線学会雑誌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日本医真菌学会雑誌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日本醫史學雑誌</w:t>
            </w:r>
          </w:p>
        </w:tc>
      </w:tr>
      <w:tr w:rsidR="00D358DB" w:rsidRPr="00EB63C6" w:rsidTr="007A5CD4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日本醫事新報</w:t>
            </w:r>
          </w:p>
        </w:tc>
      </w:tr>
      <w:tr w:rsidR="00D358DB" w:rsidRPr="00EB63C6" w:rsidTr="004516C1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日本周產期·新生児医学会雑誌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日大医学雑誌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日薬医薬品情报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腎と透析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生化学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生薬學雑誌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手術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顺天堂医学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松本歯学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台湾医界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糖尿病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体力科学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図書舘雑誌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胃と腸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西日本皮膚科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消化器外科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小児看護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小児科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心臓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信州医学雑誌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胸部外科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眼科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薬剤学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薬務公報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薬学雑誌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医道の日本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医療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移植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月刊薬事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中部日本整形外科灾害外科学会雑誌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周産期学</w:t>
            </w:r>
          </w:p>
        </w:tc>
      </w:tr>
      <w:tr w:rsidR="00D358DB" w:rsidRPr="00EB63C6" w:rsidTr="002E5442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B63C6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総合リハビリテ-シヨソ</w:t>
            </w:r>
          </w:p>
        </w:tc>
      </w:tr>
    </w:tbl>
    <w:p w:rsidR="00EB63C6" w:rsidRDefault="00EB63C6" w:rsidP="00EB63C6">
      <w:pPr>
        <w:widowControl/>
        <w:tabs>
          <w:tab w:val="left" w:pos="1683"/>
        </w:tabs>
        <w:spacing w:line="240" w:lineRule="exact"/>
        <w:jc w:val="left"/>
        <w:rPr>
          <w:rFonts w:ascii="宋体" w:eastAsia="宋体" w:hAnsi="宋体" w:cs="宋体"/>
          <w:kern w:val="0"/>
          <w:sz w:val="15"/>
          <w:szCs w:val="15"/>
        </w:rPr>
        <w:sectPr w:rsidR="00EB63C6" w:rsidSect="00D358D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403C8" w:rsidRDefault="005403C8" w:rsidP="005403C8">
      <w:pPr>
        <w:widowControl/>
        <w:tabs>
          <w:tab w:val="left" w:pos="1683"/>
        </w:tabs>
        <w:spacing w:line="240" w:lineRule="exact"/>
        <w:ind w:left="1242"/>
        <w:jc w:val="left"/>
        <w:rPr>
          <w:rFonts w:ascii="宋体" w:eastAsia="宋体" w:hAnsi="宋体" w:cs="宋体"/>
          <w:kern w:val="0"/>
          <w:sz w:val="15"/>
          <w:szCs w:val="15"/>
        </w:rPr>
        <w:sectPr w:rsidR="005403C8" w:rsidSect="005403C8">
          <w:type w:val="continuous"/>
          <w:pgSz w:w="11906" w:h="16838"/>
          <w:pgMar w:top="1440" w:right="1800" w:bottom="1440" w:left="1800" w:header="851" w:footer="992" w:gutter="0"/>
          <w:cols w:num="3" w:space="0"/>
          <w:docGrid w:type="lines" w:linePitch="312"/>
        </w:sectPr>
      </w:pPr>
    </w:p>
    <w:p w:rsidR="006D0F5F" w:rsidRPr="006D0F5F" w:rsidRDefault="006D0F5F" w:rsidP="005403C8">
      <w:pPr>
        <w:widowControl/>
        <w:tabs>
          <w:tab w:val="left" w:pos="1683"/>
        </w:tabs>
        <w:spacing w:line="240" w:lineRule="exact"/>
        <w:ind w:left="1242"/>
        <w:jc w:val="left"/>
        <w:rPr>
          <w:rFonts w:ascii="宋体" w:eastAsia="宋体" w:hAnsi="宋体" w:cs="宋体"/>
          <w:kern w:val="0"/>
          <w:sz w:val="15"/>
          <w:szCs w:val="15"/>
        </w:rPr>
      </w:pPr>
    </w:p>
    <w:p w:rsidR="006D0F5F" w:rsidRPr="006D0F5F" w:rsidRDefault="006D0F5F" w:rsidP="00EB63C6">
      <w:pPr>
        <w:widowControl/>
        <w:tabs>
          <w:tab w:val="left" w:pos="1430"/>
        </w:tabs>
        <w:spacing w:line="240" w:lineRule="exact"/>
        <w:ind w:firstLineChars="400" w:firstLine="84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27EED">
        <w:rPr>
          <w:rFonts w:asciiTheme="minorEastAsia" w:hAnsiTheme="minorEastAsia" w:cs="HYg2gs-GBpc-EUC-H" w:hint="eastAsia"/>
          <w:color w:val="262626"/>
          <w:kern w:val="0"/>
          <w:szCs w:val="21"/>
        </w:rPr>
        <w:t>西文刊目17</w:t>
      </w:r>
      <w:r w:rsidR="001A4B59">
        <w:rPr>
          <w:rFonts w:asciiTheme="minorEastAsia" w:hAnsiTheme="minorEastAsia" w:cs="HYg2gs-GBpc-EUC-H" w:hint="eastAsia"/>
          <w:color w:val="262626"/>
          <w:kern w:val="0"/>
          <w:szCs w:val="21"/>
        </w:rPr>
        <w:t>8</w:t>
      </w:r>
      <w:r w:rsidRPr="00B27EED">
        <w:rPr>
          <w:rFonts w:asciiTheme="minorEastAsia" w:hAnsiTheme="minorEastAsia" w:cs="HYg2gs-GBpc-EUC-H" w:hint="eastAsia"/>
          <w:color w:val="262626"/>
          <w:kern w:val="0"/>
          <w:szCs w:val="21"/>
        </w:rPr>
        <w:t>种（1232册）</w:t>
      </w:r>
    </w:p>
    <w:p w:rsidR="005403C8" w:rsidRDefault="005403C8" w:rsidP="006D0F5F">
      <w:pPr>
        <w:widowControl/>
        <w:tabs>
          <w:tab w:val="left" w:pos="1385"/>
        </w:tabs>
        <w:spacing w:line="240" w:lineRule="exact"/>
        <w:ind w:leftChars="450" w:left="945" w:firstLineChars="200" w:firstLine="300"/>
        <w:jc w:val="left"/>
        <w:rPr>
          <w:rFonts w:ascii="宋体" w:eastAsia="宋体" w:hAnsi="宋体" w:cs="宋体"/>
          <w:kern w:val="0"/>
          <w:sz w:val="15"/>
          <w:szCs w:val="15"/>
        </w:rPr>
        <w:sectPr w:rsidR="005403C8" w:rsidSect="005403C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03C8" w:rsidRDefault="005403C8" w:rsidP="00B27EED">
      <w:pPr>
        <w:pStyle w:val="a9"/>
        <w:ind w:left="360" w:firstLineChars="0" w:firstLine="0"/>
        <w:rPr>
          <w:rFonts w:asciiTheme="minorEastAsia" w:hAnsiTheme="minorEastAsia" w:cs="HYg2gs-GBpc-EUC-H"/>
          <w:color w:val="262626"/>
          <w:kern w:val="0"/>
          <w:szCs w:val="21"/>
        </w:rPr>
        <w:sectPr w:rsidR="005403C8" w:rsidSect="005403C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tbl>
      <w:tblPr>
        <w:tblW w:w="4905" w:type="pct"/>
        <w:tblLayout w:type="fixed"/>
        <w:tblLook w:val="04A0"/>
      </w:tblPr>
      <w:tblGrid>
        <w:gridCol w:w="4077"/>
      </w:tblGrid>
      <w:tr w:rsidR="00EB63C6" w:rsidRPr="00EB63C6" w:rsidTr="00D358DB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Acta Gastro-Enterologica Belgica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Acta Medica Nagasakiensia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Acta Medica Okayama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Acta Pharmaceutica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Acupuncture &amp; Electro-Therapeutics Research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Allergology International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American Journal of Obstetrics and Gynecolo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American Journal of Respiratory and Critical 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Anatomical Science International 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DB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Andrology（原刊International Journal of </w:t>
            </w:r>
          </w:p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Andrology）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Anesthesiology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Annali dell" Istituto Superiore di Sanita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Annals  Academy of Medicine Singapore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Annals of Internal Medicine 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Annals of Medicine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Annals of Nuclear Medicine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Annals of the American Thoracic Society</w:t>
            </w:r>
          </w:p>
        </w:tc>
      </w:tr>
      <w:tr w:rsidR="00EB63C6" w:rsidRPr="00EB63C6" w:rsidTr="001A4B59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Annals of Thoracic and Cardiovascular Sur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gery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Annals of Vascular Diseases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AORN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75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Archives des Maladies Professionnelle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 et de </w:t>
            </w:r>
          </w:p>
          <w:p w:rsidR="00EB63C6" w:rsidRPr="00EB63C6" w:rsidRDefault="00602275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Ieneiron</w:t>
            </w:r>
            <w:r w:rsidR="00EB63C6"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Archives of Oral Biology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Asian Biomedicine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Australian Family Physician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Australian Prescriber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Aviation, Space, and Environmental Me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60227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Berita MMA 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ews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Biological and Pharmaceutical Bulletin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BJU International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British journal of anaesthesia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British Journal of Ophthalmology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Bulletin de l`Academie Nationale de Medecine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60227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Bulletin et Memoires de I'Academie 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oyale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Bulletin of the American College of Surgeon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Bulletin of the Osaka Medical College 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Bulletin of the World Health Organization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60227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Bulletin of TOKYO 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ental 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ollege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Burns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Calcutta Medical Journal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Canadian Family Physician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Canadian Journal of Medical laborato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ry Science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Cancer Forum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60227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Ceylon Journal of Science:（Biological 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Sci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ence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Chemical &amp; Pharmaceutical Bulletin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Chulalongkorn Medical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Circulation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Clinical &amp; Experimental Ophthalmology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Clinical and Experimental Nephrology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Clinical Gastroenterology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Clinical Journal of Oncology Nursing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Cocuk Sagligi ve Hastaliklari Dergisi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Congenital Anomalies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Deutsches Arzteblatt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Diabetes Voice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Digestive Endoscopy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Dynamische Psychiatrie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European Journal of Surgical Oncology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Exercise and Sport Sciences Reviews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Finsks Lakaresallskapets Handlingar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Focus Mental Health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General Thoracic and Cardiovascular Surgery</w:t>
            </w:r>
          </w:p>
        </w:tc>
      </w:tr>
      <w:tr w:rsidR="00EB63C6" w:rsidRPr="00EB63C6" w:rsidTr="0060227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Global Status Report on Road Safety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Global Tuberculosis Report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Handbook on Health Inequality Monitoring</w:t>
            </w:r>
          </w:p>
        </w:tc>
      </w:tr>
      <w:tr w:rsidR="00EB63C6" w:rsidRPr="00EB63C6" w:rsidTr="001A4B59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Health :Pass it 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Health Physics 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Heart and Vessels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Hiroshima Journal of Medical Sciences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IDF Diabetes ATLAS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Implementation Research in Health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Indian Journal of Experimental Biolog</w:t>
            </w:r>
            <w:r w:rsidR="006022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Industrial Health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Injury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00525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Insight,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erspective, 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nspiration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Intensive and Critical Care Nursing 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Journal of Cancer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Journal of Clinical Onc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International Journal of Epidemiology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Journal of Gynecology Obstetrics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Journal of Oral-MedicalSciences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Journal of Urology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Medical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Nursing Review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International Perspectives on Sexual and Re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productive Health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IPCS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IPCS international programme on chemical 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safety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Irish Medical Journal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Islamic World Academy of Sciences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Japan Medical Association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Japanese Journal of Infectious Diseas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Japanese Journal of Ophthalmology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Japanese Journal of Radiology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Artificial Organs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Bone and Joint Surgery(Am)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Bone and Joint Surgery(Br)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Dermatology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Digestive Diseases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Epidemiology and Community Hea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lth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Human Genetics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International Medical Research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Medical Imaging and Radiation Onc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ology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Medical Ultrasonics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Natural Medicines </w:t>
            </w:r>
          </w:p>
        </w:tc>
      </w:tr>
      <w:tr w:rsidR="00EB63C6" w:rsidRPr="00EB63C6" w:rsidTr="004110A6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Nippon Medical School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Occupational Health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Osaka Dental University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Pathology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Pediatric Surgery</w:t>
            </w:r>
          </w:p>
        </w:tc>
      </w:tr>
      <w:tr w:rsidR="00EB63C6" w:rsidRPr="00EB63C6" w:rsidTr="004A419A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Physical Fitness and Sports Medicine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Primary Health Care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Journal of Protozoology Research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Rural Medicine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the Indian Medical Association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the Medical Association of Thail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and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Traditional Medicines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Journal of Tuberculosis and Lung Disease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Keio Journal of Medicine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Kurume Medical Journal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Lakartidningen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Leprosy Review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Mayo Clinic Proceedings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Medical Journal of Australia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Medicinal and Aromatic Plant Abstract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Medicinal Research Reviews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Medicine and Science in Sports and Exercise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Memorias do Instituto Oswaldo Cruz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Modern Rheumatology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National Institute of Radiological Sciences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Neurologia Medico-Chirurgica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New England Journal of Medicine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Notiziario dell` Istituto Superiore di Sanita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Occupational and Environmental Medicine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Odontology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Pacific Science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Pharmind （die Pharmazeutische Industrie)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Preventive Medicine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Proceedings of the Hawaiian Entomological Society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DB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Promoting Access to Medical Techbologies </w:t>
            </w:r>
          </w:p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and Innovation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Pulse International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Radiological Physics and Technology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Radius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Recycling International</w:t>
            </w:r>
          </w:p>
        </w:tc>
      </w:tr>
      <w:tr w:rsidR="00EB63C6" w:rsidRPr="00EB63C6" w:rsidTr="004110A6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Red Cross, Red Crescent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Reproductive Medicine and Biology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Revista Brasileira de Medicina</w:t>
            </w:r>
          </w:p>
        </w:tc>
      </w:tr>
      <w:tr w:rsidR="00EB63C6" w:rsidRPr="00EB63C6" w:rsidTr="004A419A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Revista de Enfermeria    </w:t>
            </w:r>
          </w:p>
        </w:tc>
      </w:tr>
      <w:tr w:rsidR="00EB63C6" w:rsidRPr="00EB63C6" w:rsidTr="002E5442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00525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Revista do Instituto de Medicina Tropical d</w:t>
            </w:r>
            <w:r w:rsidR="000052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 Sao Paul</w:t>
            </w: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Revista Medica del Instituto Mexicano del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Romanian Journal of Biochemistry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Saudi Medical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Science News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Seminars in Nuclear Medicine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Seminars in Oncology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Sexually Transmitted Infections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Singapore Medical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Singapore Nursing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SMA News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Society for Science &amp; The Public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Southeast Asian Journal of Tropical Medicine </w:t>
            </w:r>
            <w:r w:rsidRPr="004110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and</w:t>
            </w:r>
            <w:r w:rsidR="004110A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4110A6" w:rsidRPr="004110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Public Health</w:t>
            </w:r>
            <w:r w:rsidRPr="00D30E5A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Surgery Today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Texas Heart Institute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Texas Medicine                      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The Economics of Social Determinants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The NIHON University Journal of Medicine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Tohoku Journal of Experimental Medici</w:t>
            </w:r>
            <w:r w:rsidR="004110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ne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Tumori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Turkish Journal of Pediatrics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WHO Drug Information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WHO Expert Committee on Biological Standardization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DB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WHO Expert Committee on Human African </w:t>
            </w:r>
          </w:p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Trypanosomiasis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WHO Report on the Global Tobacco Epidemic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WHO Technical Manual on Tobacco Tax Adinistration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WHO Technical Report Series 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World guide to IDF bridges 2013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World Health Statistics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World Malaria Report 2013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World Medical Journal</w:t>
            </w:r>
          </w:p>
        </w:tc>
      </w:tr>
      <w:tr w:rsidR="00EB63C6" w:rsidRPr="00EB63C6" w:rsidTr="00D358DB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C6" w:rsidRPr="00EB63C6" w:rsidRDefault="00EB63C6" w:rsidP="00D358D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63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Yonago Acta Medica</w:t>
            </w:r>
            <w:r w:rsidR="004110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</w:tr>
    </w:tbl>
    <w:p w:rsidR="00D358DB" w:rsidRDefault="00D358DB" w:rsidP="00EB63C6">
      <w:pPr>
        <w:rPr>
          <w:rFonts w:asciiTheme="minorEastAsia" w:hAnsiTheme="minorEastAsia" w:cs="HYg2gs-GBpc-EUC-H"/>
          <w:color w:val="262626"/>
          <w:kern w:val="0"/>
          <w:szCs w:val="21"/>
        </w:rPr>
        <w:sectPr w:rsidR="00D358DB" w:rsidSect="00D358D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D11B6" w:rsidRDefault="00CD11B6" w:rsidP="00133010">
      <w:pPr>
        <w:autoSpaceDE w:val="0"/>
        <w:autoSpaceDN w:val="0"/>
        <w:adjustRightInd w:val="0"/>
        <w:jc w:val="right"/>
        <w:rPr>
          <w:rFonts w:asciiTheme="minorEastAsia" w:hAnsiTheme="minorEastAsia" w:cs="HYb1gj"/>
          <w:color w:val="5A4000"/>
          <w:kern w:val="0"/>
          <w:sz w:val="24"/>
          <w:szCs w:val="24"/>
        </w:rPr>
      </w:pPr>
    </w:p>
    <w:sectPr w:rsidR="00CD11B6" w:rsidSect="005403C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B4" w:rsidRDefault="001272B4" w:rsidP="00732B19">
      <w:r>
        <w:separator/>
      </w:r>
    </w:p>
  </w:endnote>
  <w:endnote w:type="continuationSeparator" w:id="1">
    <w:p w:rsidR="001272B4" w:rsidRDefault="001272B4" w:rsidP="0073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Yg2gs-GBpc-EUC-H">
    <w:altName w:val="方正舒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55" w:rsidRDefault="006D76B8" w:rsidP="005403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2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255" w:rsidRDefault="00005255" w:rsidP="005403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55" w:rsidRDefault="006D76B8" w:rsidP="005403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2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3D2">
      <w:rPr>
        <w:rStyle w:val="a7"/>
        <w:noProof/>
      </w:rPr>
      <w:t>5</w:t>
    </w:r>
    <w:r>
      <w:rPr>
        <w:rStyle w:val="a7"/>
      </w:rPr>
      <w:fldChar w:fldCharType="end"/>
    </w:r>
  </w:p>
  <w:p w:rsidR="00005255" w:rsidRDefault="00005255" w:rsidP="005403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B4" w:rsidRDefault="001272B4" w:rsidP="00732B19">
      <w:r>
        <w:separator/>
      </w:r>
    </w:p>
  </w:footnote>
  <w:footnote w:type="continuationSeparator" w:id="1">
    <w:p w:rsidR="001272B4" w:rsidRDefault="001272B4" w:rsidP="0073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12F"/>
    <w:multiLevelType w:val="hybridMultilevel"/>
    <w:tmpl w:val="45345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DC5BFF"/>
    <w:multiLevelType w:val="hybridMultilevel"/>
    <w:tmpl w:val="3E14F99E"/>
    <w:lvl w:ilvl="0" w:tplc="C2F84B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EA0A57"/>
    <w:multiLevelType w:val="hybridMultilevel"/>
    <w:tmpl w:val="312821BC"/>
    <w:lvl w:ilvl="0" w:tplc="05D405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9126C4"/>
    <w:multiLevelType w:val="hybridMultilevel"/>
    <w:tmpl w:val="9F5AEEDC"/>
    <w:lvl w:ilvl="0" w:tplc="67A0E2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9446CB"/>
    <w:multiLevelType w:val="hybridMultilevel"/>
    <w:tmpl w:val="6DDE73A8"/>
    <w:lvl w:ilvl="0" w:tplc="1630B1F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86"/>
    <w:rsid w:val="00005255"/>
    <w:rsid w:val="0001491A"/>
    <w:rsid w:val="00047948"/>
    <w:rsid w:val="000640DD"/>
    <w:rsid w:val="00064435"/>
    <w:rsid w:val="00071785"/>
    <w:rsid w:val="0009320C"/>
    <w:rsid w:val="000C5A61"/>
    <w:rsid w:val="000D7615"/>
    <w:rsid w:val="00126D88"/>
    <w:rsid w:val="001272B4"/>
    <w:rsid w:val="0013131E"/>
    <w:rsid w:val="00133010"/>
    <w:rsid w:val="00145450"/>
    <w:rsid w:val="00145BD2"/>
    <w:rsid w:val="001678C4"/>
    <w:rsid w:val="0018393C"/>
    <w:rsid w:val="001A4B59"/>
    <w:rsid w:val="001D4882"/>
    <w:rsid w:val="001F23D2"/>
    <w:rsid w:val="001F3D56"/>
    <w:rsid w:val="00210A85"/>
    <w:rsid w:val="00234886"/>
    <w:rsid w:val="0024514E"/>
    <w:rsid w:val="00284F8F"/>
    <w:rsid w:val="002C7128"/>
    <w:rsid w:val="002E5442"/>
    <w:rsid w:val="002E5951"/>
    <w:rsid w:val="002E7243"/>
    <w:rsid w:val="003215DC"/>
    <w:rsid w:val="003B675E"/>
    <w:rsid w:val="003C789F"/>
    <w:rsid w:val="003E2511"/>
    <w:rsid w:val="003E67C7"/>
    <w:rsid w:val="003F553A"/>
    <w:rsid w:val="004013F6"/>
    <w:rsid w:val="004110A6"/>
    <w:rsid w:val="004126D0"/>
    <w:rsid w:val="004264B7"/>
    <w:rsid w:val="00426B2B"/>
    <w:rsid w:val="004332B6"/>
    <w:rsid w:val="004516C1"/>
    <w:rsid w:val="00454EAC"/>
    <w:rsid w:val="0046534A"/>
    <w:rsid w:val="00480851"/>
    <w:rsid w:val="00495314"/>
    <w:rsid w:val="004A419A"/>
    <w:rsid w:val="004B178A"/>
    <w:rsid w:val="004C2C42"/>
    <w:rsid w:val="004E0722"/>
    <w:rsid w:val="005403C8"/>
    <w:rsid w:val="005617A3"/>
    <w:rsid w:val="00571776"/>
    <w:rsid w:val="00573CD5"/>
    <w:rsid w:val="005942B4"/>
    <w:rsid w:val="005A556F"/>
    <w:rsid w:val="005B1098"/>
    <w:rsid w:val="00601ED7"/>
    <w:rsid w:val="00602275"/>
    <w:rsid w:val="00605671"/>
    <w:rsid w:val="00614FED"/>
    <w:rsid w:val="00634B54"/>
    <w:rsid w:val="0064022A"/>
    <w:rsid w:val="00661516"/>
    <w:rsid w:val="006953F5"/>
    <w:rsid w:val="006A5D67"/>
    <w:rsid w:val="006B2657"/>
    <w:rsid w:val="006B6AC5"/>
    <w:rsid w:val="006D0F5F"/>
    <w:rsid w:val="006D1CBC"/>
    <w:rsid w:val="006D6142"/>
    <w:rsid w:val="006D76B8"/>
    <w:rsid w:val="006E081F"/>
    <w:rsid w:val="006E4F79"/>
    <w:rsid w:val="00704F13"/>
    <w:rsid w:val="00725086"/>
    <w:rsid w:val="00732B19"/>
    <w:rsid w:val="00737215"/>
    <w:rsid w:val="0078757E"/>
    <w:rsid w:val="007A5CD4"/>
    <w:rsid w:val="007C112C"/>
    <w:rsid w:val="007E437D"/>
    <w:rsid w:val="0082007A"/>
    <w:rsid w:val="008208DE"/>
    <w:rsid w:val="0085280D"/>
    <w:rsid w:val="00855319"/>
    <w:rsid w:val="00871074"/>
    <w:rsid w:val="008844D4"/>
    <w:rsid w:val="008C74A7"/>
    <w:rsid w:val="008E5105"/>
    <w:rsid w:val="009068B2"/>
    <w:rsid w:val="00940F99"/>
    <w:rsid w:val="0094339C"/>
    <w:rsid w:val="009467A1"/>
    <w:rsid w:val="0097080D"/>
    <w:rsid w:val="00991489"/>
    <w:rsid w:val="00997E23"/>
    <w:rsid w:val="009C0FEE"/>
    <w:rsid w:val="009D5ABA"/>
    <w:rsid w:val="00A038B2"/>
    <w:rsid w:val="00A23AA4"/>
    <w:rsid w:val="00A8546B"/>
    <w:rsid w:val="00A93D4A"/>
    <w:rsid w:val="00A966D9"/>
    <w:rsid w:val="00AA6CB8"/>
    <w:rsid w:val="00AC0C4B"/>
    <w:rsid w:val="00AC1FA5"/>
    <w:rsid w:val="00AC2B7D"/>
    <w:rsid w:val="00AD2608"/>
    <w:rsid w:val="00AD32EC"/>
    <w:rsid w:val="00AE6F10"/>
    <w:rsid w:val="00B27EED"/>
    <w:rsid w:val="00B325AB"/>
    <w:rsid w:val="00BC10DC"/>
    <w:rsid w:val="00BC23F0"/>
    <w:rsid w:val="00BF5851"/>
    <w:rsid w:val="00BF6E92"/>
    <w:rsid w:val="00C12263"/>
    <w:rsid w:val="00C23B56"/>
    <w:rsid w:val="00C25DAA"/>
    <w:rsid w:val="00C3557B"/>
    <w:rsid w:val="00C40858"/>
    <w:rsid w:val="00C641C0"/>
    <w:rsid w:val="00C65F8B"/>
    <w:rsid w:val="00C77986"/>
    <w:rsid w:val="00CB0DCA"/>
    <w:rsid w:val="00CC6025"/>
    <w:rsid w:val="00CD11B6"/>
    <w:rsid w:val="00CD3353"/>
    <w:rsid w:val="00D30E5A"/>
    <w:rsid w:val="00D358DB"/>
    <w:rsid w:val="00D77907"/>
    <w:rsid w:val="00D85987"/>
    <w:rsid w:val="00DB278D"/>
    <w:rsid w:val="00DB64EA"/>
    <w:rsid w:val="00DF3E65"/>
    <w:rsid w:val="00E06C29"/>
    <w:rsid w:val="00E328D4"/>
    <w:rsid w:val="00E3298D"/>
    <w:rsid w:val="00E42B60"/>
    <w:rsid w:val="00E54288"/>
    <w:rsid w:val="00E613FB"/>
    <w:rsid w:val="00E67017"/>
    <w:rsid w:val="00E81256"/>
    <w:rsid w:val="00E85B92"/>
    <w:rsid w:val="00E94269"/>
    <w:rsid w:val="00EA08FB"/>
    <w:rsid w:val="00EA7650"/>
    <w:rsid w:val="00EB63C6"/>
    <w:rsid w:val="00EC0595"/>
    <w:rsid w:val="00EC6BA7"/>
    <w:rsid w:val="00F95F4A"/>
    <w:rsid w:val="00FE34A7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8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280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2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2B19"/>
    <w:rPr>
      <w:sz w:val="18"/>
      <w:szCs w:val="18"/>
    </w:rPr>
  </w:style>
  <w:style w:type="paragraph" w:styleId="a5">
    <w:name w:val="footer"/>
    <w:basedOn w:val="a"/>
    <w:link w:val="Char1"/>
    <w:unhideWhenUsed/>
    <w:rsid w:val="00732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32B19"/>
    <w:rPr>
      <w:sz w:val="18"/>
      <w:szCs w:val="18"/>
    </w:rPr>
  </w:style>
  <w:style w:type="paragraph" w:styleId="a6">
    <w:name w:val="Plain Text"/>
    <w:basedOn w:val="a"/>
    <w:link w:val="Char2"/>
    <w:rsid w:val="000640D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0640DD"/>
    <w:rPr>
      <w:rFonts w:ascii="宋体" w:eastAsia="宋体" w:hAnsi="Courier New" w:cs="Courier New"/>
      <w:szCs w:val="21"/>
    </w:rPr>
  </w:style>
  <w:style w:type="character" w:styleId="a7">
    <w:name w:val="page number"/>
    <w:basedOn w:val="a0"/>
    <w:rsid w:val="001D4882"/>
  </w:style>
  <w:style w:type="table" w:styleId="a8">
    <w:name w:val="Table Grid"/>
    <w:basedOn w:val="a1"/>
    <w:uiPriority w:val="59"/>
    <w:rsid w:val="001D4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2B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BF7D-76C0-489A-8FC2-A96AFFBA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5</Pages>
  <Words>1212</Words>
  <Characters>6911</Characters>
  <Application>Microsoft Office Word</Application>
  <DocSecurity>0</DocSecurity>
  <Lines>57</Lines>
  <Paragraphs>16</Paragraphs>
  <ScaleCrop>false</ScaleCrop>
  <Company>Lenovo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</dc:creator>
  <cp:lastModifiedBy>孙建华</cp:lastModifiedBy>
  <cp:revision>58</cp:revision>
  <cp:lastPrinted>2014-12-03T02:28:00Z</cp:lastPrinted>
  <dcterms:created xsi:type="dcterms:W3CDTF">2014-08-22T06:44:00Z</dcterms:created>
  <dcterms:modified xsi:type="dcterms:W3CDTF">2015-03-25T06:05:00Z</dcterms:modified>
</cp:coreProperties>
</file>