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F09" w:rsidRPr="003001B0" w:rsidRDefault="00173F09" w:rsidP="005851BB">
      <w:pPr>
        <w:shd w:val="clear" w:color="auto" w:fill="FFFFFF"/>
        <w:snapToGrid w:val="0"/>
        <w:spacing w:line="360" w:lineRule="auto"/>
        <w:jc w:val="center"/>
        <w:rPr>
          <w:rFonts w:cs="宋体"/>
          <w:sz w:val="44"/>
          <w:szCs w:val="44"/>
        </w:rPr>
      </w:pPr>
      <w:r w:rsidRPr="003001B0">
        <w:rPr>
          <w:rFonts w:ascii="宋体" w:hAnsi="宋体" w:cs="宋体" w:hint="eastAsia"/>
          <w:b/>
          <w:bCs/>
          <w:sz w:val="44"/>
          <w:szCs w:val="44"/>
        </w:rPr>
        <w:t>新生儿呼吸窘迫综合征</w:t>
      </w:r>
      <w:r w:rsidRPr="003001B0">
        <w:rPr>
          <w:rFonts w:hAnsi="宋体" w:cs="宋体" w:hint="eastAsia"/>
          <w:b/>
          <w:bCs/>
          <w:sz w:val="44"/>
          <w:szCs w:val="44"/>
        </w:rPr>
        <w:t>临床路径</w:t>
      </w:r>
    </w:p>
    <w:p w:rsidR="00173F09" w:rsidRPr="003001B0" w:rsidRDefault="00173F09" w:rsidP="005851BB">
      <w:pPr>
        <w:shd w:val="clear" w:color="auto" w:fill="FFFFFF"/>
        <w:adjustRightInd w:val="0"/>
        <w:snapToGrid w:val="0"/>
        <w:spacing w:line="360" w:lineRule="auto"/>
        <w:rPr>
          <w:rFonts w:ascii="黑体" w:eastAsia="黑体" w:hAnsi="黑体" w:cs="宋体" w:hint="eastAsia"/>
          <w:sz w:val="32"/>
          <w:szCs w:val="32"/>
        </w:rPr>
      </w:pPr>
      <w:r w:rsidRPr="003001B0">
        <w:rPr>
          <w:rFonts w:ascii="黑体" w:eastAsia="黑体" w:hAnsi="黑体" w:cs="宋体" w:hint="eastAsia"/>
          <w:sz w:val="32"/>
          <w:szCs w:val="32"/>
        </w:rPr>
        <w:t xml:space="preserve">    一、新生儿呼吸窘迫综合征临床路径标准住院流程</w:t>
      </w:r>
    </w:p>
    <w:p w:rsidR="00173F09" w:rsidRPr="003001B0" w:rsidRDefault="00173F09" w:rsidP="005851BB">
      <w:pPr>
        <w:shd w:val="clear" w:color="auto" w:fill="FFFFFF"/>
        <w:adjustRightInd w:val="0"/>
        <w:snapToGrid w:val="0"/>
        <w:spacing w:line="360" w:lineRule="auto"/>
        <w:rPr>
          <w:rFonts w:ascii="楷体_GB2312" w:eastAsia="楷体_GB2312" w:cs="宋体" w:hint="eastAsia"/>
          <w:b/>
          <w:sz w:val="32"/>
          <w:szCs w:val="32"/>
        </w:rPr>
      </w:pPr>
      <w:r w:rsidRPr="003001B0">
        <w:rPr>
          <w:rFonts w:ascii="楷体_GB2312" w:eastAsia="楷体_GB2312" w:hAnsi="宋体" w:cs="宋体" w:hint="eastAsia"/>
          <w:sz w:val="32"/>
          <w:szCs w:val="32"/>
        </w:rPr>
        <w:t xml:space="preserve">    </w:t>
      </w:r>
      <w:r w:rsidRPr="003001B0">
        <w:rPr>
          <w:rFonts w:ascii="楷体_GB2312" w:eastAsia="楷体_GB2312" w:hAnsi="宋体" w:cs="宋体" w:hint="eastAsia"/>
          <w:b/>
          <w:sz w:val="32"/>
          <w:szCs w:val="32"/>
        </w:rPr>
        <w:t>（一）适用对象。</w:t>
      </w:r>
    </w:p>
    <w:p w:rsidR="00173F09" w:rsidRPr="003001B0" w:rsidRDefault="00173F09" w:rsidP="005851BB">
      <w:pPr>
        <w:shd w:val="clear" w:color="auto" w:fill="FFFFFF"/>
        <w:adjustRightInd w:val="0"/>
        <w:snapToGrid w:val="0"/>
        <w:spacing w:line="360" w:lineRule="auto"/>
        <w:rPr>
          <w:rFonts w:ascii="仿宋_GB2312" w:eastAsia="仿宋_GB2312" w:cs="宋体" w:hint="eastAsia"/>
          <w:sz w:val="32"/>
          <w:szCs w:val="32"/>
        </w:rPr>
      </w:pPr>
      <w:r w:rsidRPr="003001B0">
        <w:rPr>
          <w:rFonts w:ascii="仿宋_GB2312" w:eastAsia="仿宋_GB2312" w:hAnsi="宋体" w:cs="宋体" w:hint="eastAsia"/>
          <w:sz w:val="32"/>
          <w:szCs w:val="32"/>
        </w:rPr>
        <w:t xml:space="preserve">    第一诊断为新生儿呼吸窘迫综合征（ICD-10：J80</w:t>
      </w:r>
      <w:r w:rsidRPr="003001B0">
        <w:rPr>
          <w:rFonts w:ascii="仿宋_GB2312" w:eastAsia="仿宋_GB2312" w:cs="宋体" w:hint="eastAsia"/>
          <w:sz w:val="32"/>
          <w:szCs w:val="32"/>
        </w:rPr>
        <w:t>.</w:t>
      </w:r>
      <w:r w:rsidRPr="003001B0">
        <w:rPr>
          <w:rFonts w:ascii="仿宋_GB2312" w:eastAsia="仿宋_GB2312" w:hAnsi="宋体" w:cs="宋体" w:hint="eastAsia"/>
          <w:sz w:val="32"/>
          <w:szCs w:val="32"/>
        </w:rPr>
        <w:t>x0</w:t>
      </w:r>
      <w:r w:rsidRPr="003001B0">
        <w:rPr>
          <w:rFonts w:ascii="仿宋_GB2312" w:eastAsia="仿宋_GB2312" w:cs="宋体" w:hint="eastAsia"/>
          <w:sz w:val="32"/>
          <w:szCs w:val="32"/>
        </w:rPr>
        <w:t>0</w:t>
      </w:r>
      <w:r w:rsidRPr="003001B0">
        <w:rPr>
          <w:rFonts w:ascii="仿宋_GB2312" w:eastAsia="仿宋_GB2312" w:hAnsi="宋体" w:cs="宋体" w:hint="eastAsia"/>
          <w:sz w:val="32"/>
          <w:szCs w:val="32"/>
        </w:rPr>
        <w:t>）。</w:t>
      </w:r>
    </w:p>
    <w:p w:rsidR="00173F09" w:rsidRPr="003001B0" w:rsidRDefault="00173F09" w:rsidP="005851BB">
      <w:pPr>
        <w:shd w:val="clear" w:color="auto" w:fill="FFFFFF"/>
        <w:adjustRightInd w:val="0"/>
        <w:snapToGrid w:val="0"/>
        <w:spacing w:line="360" w:lineRule="auto"/>
        <w:rPr>
          <w:rFonts w:ascii="楷体_GB2312" w:eastAsia="楷体_GB2312" w:cs="宋体" w:hint="eastAsia"/>
          <w:b/>
          <w:sz w:val="32"/>
          <w:szCs w:val="32"/>
        </w:rPr>
      </w:pPr>
      <w:r w:rsidRPr="003001B0">
        <w:rPr>
          <w:rFonts w:ascii="楷体_GB2312" w:eastAsia="楷体_GB2312" w:hAnsi="宋体" w:cs="宋体" w:hint="eastAsia"/>
          <w:sz w:val="32"/>
          <w:szCs w:val="32"/>
        </w:rPr>
        <w:t xml:space="preserve">    </w:t>
      </w:r>
      <w:r w:rsidRPr="003001B0">
        <w:rPr>
          <w:rFonts w:ascii="楷体_GB2312" w:eastAsia="楷体_GB2312" w:hAnsi="宋体" w:cs="宋体" w:hint="eastAsia"/>
          <w:b/>
          <w:sz w:val="32"/>
          <w:szCs w:val="32"/>
        </w:rPr>
        <w:t>（二）诊断依据。</w:t>
      </w:r>
    </w:p>
    <w:p w:rsidR="00173F09" w:rsidRPr="003001B0" w:rsidRDefault="00173F09" w:rsidP="005851BB">
      <w:pPr>
        <w:shd w:val="clear" w:color="auto" w:fill="FFFFFF"/>
        <w:adjustRightInd w:val="0"/>
        <w:snapToGrid w:val="0"/>
        <w:spacing w:line="360" w:lineRule="auto"/>
        <w:rPr>
          <w:rFonts w:ascii="仿宋_GB2312" w:eastAsia="仿宋_GB2312" w:cs="宋体" w:hint="eastAsia"/>
          <w:sz w:val="32"/>
          <w:szCs w:val="32"/>
        </w:rPr>
      </w:pPr>
      <w:r w:rsidRPr="003001B0">
        <w:rPr>
          <w:rFonts w:ascii="仿宋_GB2312" w:eastAsia="仿宋_GB2312" w:hAnsi="宋体" w:cs="宋体" w:hint="eastAsia"/>
          <w:sz w:val="32"/>
          <w:szCs w:val="32"/>
        </w:rPr>
        <w:t xml:space="preserve">    根据</w:t>
      </w:r>
      <w:proofErr w:type="gramStart"/>
      <w:r w:rsidRPr="003001B0">
        <w:rPr>
          <w:rFonts w:ascii="仿宋_GB2312" w:eastAsia="仿宋_GB2312" w:hAnsi="宋体" w:cs="宋体" w:hint="eastAsia"/>
          <w:sz w:val="32"/>
          <w:szCs w:val="32"/>
        </w:rPr>
        <w:t>《</w:t>
      </w:r>
      <w:proofErr w:type="gramEnd"/>
      <w:r w:rsidRPr="003001B0">
        <w:rPr>
          <w:rFonts w:ascii="仿宋_GB2312" w:eastAsia="仿宋_GB2312" w:hAnsi="宋体" w:cs="宋体" w:hint="eastAsia"/>
          <w:sz w:val="32"/>
          <w:szCs w:val="32"/>
        </w:rPr>
        <w:t>实用新生儿学（第4版，邵肖梅，人民卫生出版社，2011年）、</w:t>
      </w:r>
      <w:proofErr w:type="gramStart"/>
      <w:r w:rsidRPr="003001B0">
        <w:rPr>
          <w:rFonts w:ascii="仿宋_GB2312" w:eastAsia="仿宋_GB2312" w:hAnsi="宋体" w:cs="宋体" w:hint="eastAsia"/>
          <w:sz w:val="32"/>
          <w:szCs w:val="32"/>
        </w:rPr>
        <w:t>《</w:t>
      </w:r>
      <w:proofErr w:type="gramEnd"/>
      <w:r w:rsidRPr="003001B0">
        <w:rPr>
          <w:rFonts w:ascii="仿宋_GB2312" w:eastAsia="仿宋_GB2312" w:hAnsi="宋体" w:cs="宋体" w:hint="eastAsia"/>
          <w:sz w:val="32"/>
          <w:szCs w:val="32"/>
        </w:rPr>
        <w:t>诸福棠实用儿科学（第8版，胡亚美、江载芳、申昆玲，人民卫生出版社，2015年）。</w:t>
      </w:r>
    </w:p>
    <w:p w:rsidR="00173F09" w:rsidRPr="003001B0" w:rsidRDefault="00173F09" w:rsidP="003001B0">
      <w:pPr>
        <w:shd w:val="clear" w:color="auto" w:fill="FFFFFF"/>
        <w:adjustRightInd w:val="0"/>
        <w:snapToGrid w:val="0"/>
        <w:spacing w:line="360" w:lineRule="auto"/>
        <w:ind w:firstLineChars="200" w:firstLine="640"/>
        <w:rPr>
          <w:rFonts w:ascii="仿宋_GB2312" w:eastAsia="仿宋_GB2312" w:cs="宋体" w:hint="eastAsia"/>
          <w:sz w:val="32"/>
          <w:szCs w:val="32"/>
        </w:rPr>
      </w:pPr>
      <w:r w:rsidRPr="003001B0">
        <w:rPr>
          <w:rFonts w:ascii="仿宋_GB2312" w:eastAsia="仿宋_GB2312" w:hAnsi="宋体" w:cs="宋体" w:hint="eastAsia"/>
          <w:sz w:val="32"/>
          <w:szCs w:val="32"/>
        </w:rPr>
        <w:t>1.</w:t>
      </w:r>
      <w:r w:rsidRPr="003001B0">
        <w:rPr>
          <w:rFonts w:ascii="仿宋_GB2312" w:eastAsia="仿宋_GB2312" w:hAnsi="宋体" w:cs="宋体" w:hint="eastAsia"/>
          <w:spacing w:val="-20"/>
          <w:sz w:val="32"/>
          <w:szCs w:val="32"/>
        </w:rPr>
        <w:t>生后不久出现呼吸急促、呼气性呻吟、吸气性三</w:t>
      </w:r>
      <w:proofErr w:type="gramStart"/>
      <w:r w:rsidRPr="003001B0">
        <w:rPr>
          <w:rFonts w:ascii="仿宋_GB2312" w:eastAsia="仿宋_GB2312" w:hAnsi="宋体" w:cs="宋体" w:hint="eastAsia"/>
          <w:spacing w:val="-20"/>
          <w:sz w:val="32"/>
          <w:szCs w:val="32"/>
        </w:rPr>
        <w:t>凹</w:t>
      </w:r>
      <w:proofErr w:type="gramEnd"/>
      <w:r w:rsidRPr="003001B0">
        <w:rPr>
          <w:rFonts w:ascii="仿宋_GB2312" w:eastAsia="仿宋_GB2312" w:hAnsi="宋体" w:cs="宋体" w:hint="eastAsia"/>
          <w:spacing w:val="-20"/>
          <w:sz w:val="32"/>
          <w:szCs w:val="32"/>
        </w:rPr>
        <w:t>征、青紫，且病情进行性加重。</w:t>
      </w:r>
    </w:p>
    <w:p w:rsidR="00173F09" w:rsidRPr="003001B0" w:rsidRDefault="00173F09" w:rsidP="003001B0">
      <w:pPr>
        <w:shd w:val="clear" w:color="auto" w:fill="FFFFFF"/>
        <w:adjustRightInd w:val="0"/>
        <w:snapToGrid w:val="0"/>
        <w:spacing w:line="360" w:lineRule="auto"/>
        <w:ind w:firstLineChars="200" w:firstLine="640"/>
        <w:rPr>
          <w:rFonts w:ascii="仿宋_GB2312" w:eastAsia="仿宋_GB2312" w:cs="宋体" w:hint="eastAsia"/>
          <w:sz w:val="32"/>
          <w:szCs w:val="32"/>
        </w:rPr>
      </w:pPr>
      <w:r w:rsidRPr="003001B0">
        <w:rPr>
          <w:rFonts w:ascii="仿宋_GB2312" w:eastAsia="仿宋_GB2312" w:hAnsi="宋体" w:cs="宋体" w:hint="eastAsia"/>
          <w:sz w:val="32"/>
          <w:szCs w:val="32"/>
        </w:rPr>
        <w:t>2.患儿多为早产儿，但足月儿尤其是择期剖宫产儿也可以发病。</w:t>
      </w:r>
    </w:p>
    <w:p w:rsidR="00173F09" w:rsidRPr="003001B0" w:rsidRDefault="00173F09" w:rsidP="003001B0">
      <w:pPr>
        <w:shd w:val="clear" w:color="auto" w:fill="FFFFFF"/>
        <w:adjustRightInd w:val="0"/>
        <w:snapToGrid w:val="0"/>
        <w:spacing w:line="360" w:lineRule="auto"/>
        <w:ind w:firstLineChars="200" w:firstLine="640"/>
        <w:rPr>
          <w:rFonts w:ascii="仿宋_GB2312" w:eastAsia="仿宋_GB2312" w:cs="宋体" w:hint="eastAsia"/>
          <w:sz w:val="32"/>
          <w:szCs w:val="32"/>
        </w:rPr>
      </w:pPr>
      <w:r w:rsidRPr="003001B0">
        <w:rPr>
          <w:rFonts w:ascii="仿宋_GB2312" w:eastAsia="仿宋_GB2312" w:hAnsi="宋体" w:cs="宋体" w:hint="eastAsia"/>
          <w:sz w:val="32"/>
          <w:szCs w:val="32"/>
        </w:rPr>
        <w:t>3.胸部X线片显示两肺透亮度普遍降低、充气不良，可见均匀散在的细颗粒和网状阴影、支气管充气征；如病情加重，两肺透亮度更低，心影和</w:t>
      </w:r>
      <w:proofErr w:type="gramStart"/>
      <w:r w:rsidRPr="003001B0">
        <w:rPr>
          <w:rFonts w:ascii="仿宋_GB2312" w:eastAsia="仿宋_GB2312" w:hAnsi="宋体" w:cs="宋体" w:hint="eastAsia"/>
          <w:sz w:val="32"/>
          <w:szCs w:val="32"/>
        </w:rPr>
        <w:t>膈缘</w:t>
      </w:r>
      <w:proofErr w:type="gramEnd"/>
      <w:r w:rsidRPr="003001B0">
        <w:rPr>
          <w:rFonts w:ascii="仿宋_GB2312" w:eastAsia="仿宋_GB2312" w:hAnsi="宋体" w:cs="宋体" w:hint="eastAsia"/>
          <w:sz w:val="32"/>
          <w:szCs w:val="32"/>
        </w:rPr>
        <w:t>模糊，甚至呈白肺。</w:t>
      </w:r>
    </w:p>
    <w:p w:rsidR="00173F09" w:rsidRPr="003001B0" w:rsidRDefault="00173F09" w:rsidP="003001B0">
      <w:pPr>
        <w:shd w:val="clear" w:color="auto" w:fill="FFFFFF"/>
        <w:adjustRightInd w:val="0"/>
        <w:snapToGrid w:val="0"/>
        <w:spacing w:line="360" w:lineRule="auto"/>
        <w:ind w:firstLineChars="200" w:firstLine="643"/>
        <w:rPr>
          <w:rFonts w:ascii="楷体_GB2312" w:eastAsia="楷体_GB2312" w:cs="宋体" w:hint="eastAsia"/>
          <w:b/>
          <w:sz w:val="32"/>
          <w:szCs w:val="32"/>
        </w:rPr>
      </w:pPr>
      <w:r w:rsidRPr="003001B0">
        <w:rPr>
          <w:rFonts w:ascii="楷体_GB2312" w:eastAsia="楷体_GB2312" w:hAnsi="宋体" w:cs="宋体" w:hint="eastAsia"/>
          <w:b/>
          <w:sz w:val="32"/>
          <w:szCs w:val="32"/>
        </w:rPr>
        <w:t>（三）治疗方案的选择。</w:t>
      </w:r>
    </w:p>
    <w:p w:rsidR="00173F09" w:rsidRPr="003001B0" w:rsidRDefault="00173F09" w:rsidP="003001B0">
      <w:pPr>
        <w:shd w:val="clear" w:color="auto" w:fill="FFFFFF"/>
        <w:adjustRightInd w:val="0"/>
        <w:snapToGrid w:val="0"/>
        <w:spacing w:line="360" w:lineRule="auto"/>
        <w:ind w:firstLineChars="200" w:firstLine="640"/>
        <w:rPr>
          <w:rFonts w:ascii="仿宋_GB2312" w:eastAsia="仿宋_GB2312" w:cs="宋体" w:hint="eastAsia"/>
          <w:sz w:val="32"/>
          <w:szCs w:val="32"/>
        </w:rPr>
      </w:pPr>
      <w:r w:rsidRPr="003001B0">
        <w:rPr>
          <w:rFonts w:ascii="仿宋_GB2312" w:eastAsia="仿宋_GB2312" w:hAnsi="宋体" w:cs="宋体" w:hint="eastAsia"/>
          <w:sz w:val="32"/>
          <w:szCs w:val="32"/>
        </w:rPr>
        <w:t>根据</w:t>
      </w:r>
      <w:proofErr w:type="gramStart"/>
      <w:r w:rsidRPr="003001B0">
        <w:rPr>
          <w:rFonts w:ascii="仿宋_GB2312" w:eastAsia="仿宋_GB2312" w:hAnsi="宋体" w:cs="宋体" w:hint="eastAsia"/>
          <w:sz w:val="32"/>
          <w:szCs w:val="32"/>
        </w:rPr>
        <w:t>《</w:t>
      </w:r>
      <w:proofErr w:type="gramEnd"/>
      <w:r w:rsidRPr="003001B0">
        <w:rPr>
          <w:rFonts w:ascii="仿宋_GB2312" w:eastAsia="仿宋_GB2312" w:hAnsi="宋体" w:cs="宋体" w:hint="eastAsia"/>
          <w:sz w:val="32"/>
          <w:szCs w:val="32"/>
        </w:rPr>
        <w:t>实用新生儿学（第4版，邵肖梅，人民卫生出版社，2011年）、</w:t>
      </w:r>
      <w:proofErr w:type="gramStart"/>
      <w:r w:rsidRPr="003001B0">
        <w:rPr>
          <w:rFonts w:ascii="仿宋_GB2312" w:eastAsia="仿宋_GB2312" w:hAnsi="宋体" w:cs="宋体" w:hint="eastAsia"/>
          <w:sz w:val="32"/>
          <w:szCs w:val="32"/>
        </w:rPr>
        <w:t>《</w:t>
      </w:r>
      <w:proofErr w:type="gramEnd"/>
      <w:r w:rsidRPr="003001B0">
        <w:rPr>
          <w:rFonts w:ascii="仿宋_GB2312" w:eastAsia="仿宋_GB2312" w:hAnsi="宋体" w:cs="宋体" w:hint="eastAsia"/>
          <w:sz w:val="32"/>
          <w:szCs w:val="32"/>
        </w:rPr>
        <w:t>诸福棠实用儿科学</w:t>
      </w:r>
      <w:proofErr w:type="gramStart"/>
      <w:r w:rsidRPr="003001B0">
        <w:rPr>
          <w:rFonts w:ascii="仿宋_GB2312" w:eastAsia="仿宋_GB2312" w:hAnsi="宋体" w:cs="宋体" w:hint="eastAsia"/>
          <w:sz w:val="32"/>
          <w:szCs w:val="32"/>
        </w:rPr>
        <w:t>》</w:t>
      </w:r>
      <w:proofErr w:type="gramEnd"/>
      <w:r w:rsidRPr="003001B0">
        <w:rPr>
          <w:rFonts w:ascii="仿宋_GB2312" w:eastAsia="仿宋_GB2312" w:hAnsi="宋体" w:cs="宋体" w:hint="eastAsia"/>
          <w:sz w:val="32"/>
          <w:szCs w:val="32"/>
        </w:rPr>
        <w:t>（第8版，胡亚美、江载芳、申昆玲，人民卫生出版社，2015年）。</w:t>
      </w:r>
    </w:p>
    <w:p w:rsidR="00173F09" w:rsidRPr="003001B0" w:rsidRDefault="00173F09" w:rsidP="003001B0">
      <w:pPr>
        <w:shd w:val="clear" w:color="auto" w:fill="FFFFFF"/>
        <w:adjustRightInd w:val="0"/>
        <w:snapToGrid w:val="0"/>
        <w:spacing w:line="360" w:lineRule="auto"/>
        <w:ind w:firstLineChars="200" w:firstLine="640"/>
        <w:rPr>
          <w:rFonts w:ascii="仿宋_GB2312" w:eastAsia="仿宋_GB2312" w:cs="宋体" w:hint="eastAsia"/>
          <w:sz w:val="32"/>
          <w:szCs w:val="32"/>
        </w:rPr>
      </w:pPr>
      <w:r w:rsidRPr="003001B0">
        <w:rPr>
          <w:rFonts w:ascii="仿宋_GB2312" w:eastAsia="仿宋_GB2312" w:hAnsi="宋体" w:cs="宋体" w:hint="eastAsia"/>
          <w:sz w:val="32"/>
          <w:szCs w:val="32"/>
        </w:rPr>
        <w:t>1.外源性肺表面活性物质治疗。</w:t>
      </w:r>
    </w:p>
    <w:p w:rsidR="00173F09" w:rsidRPr="003001B0" w:rsidRDefault="00173F09" w:rsidP="003001B0">
      <w:pPr>
        <w:shd w:val="clear" w:color="auto" w:fill="FFFFFF"/>
        <w:adjustRightInd w:val="0"/>
        <w:snapToGrid w:val="0"/>
        <w:spacing w:line="360" w:lineRule="auto"/>
        <w:ind w:firstLineChars="200" w:firstLine="640"/>
        <w:rPr>
          <w:rFonts w:ascii="仿宋_GB2312" w:eastAsia="仿宋_GB2312" w:cs="宋体" w:hint="eastAsia"/>
          <w:sz w:val="32"/>
          <w:szCs w:val="32"/>
        </w:rPr>
      </w:pPr>
      <w:r w:rsidRPr="003001B0">
        <w:rPr>
          <w:rFonts w:ascii="仿宋_GB2312" w:eastAsia="仿宋_GB2312" w:hAnsi="宋体" w:cs="宋体" w:hint="eastAsia"/>
          <w:sz w:val="32"/>
          <w:szCs w:val="32"/>
        </w:rPr>
        <w:t>2.呼吸支持：持续气道正压通气（CPAP）或机械通气。</w:t>
      </w:r>
    </w:p>
    <w:p w:rsidR="00173F09" w:rsidRPr="003001B0" w:rsidRDefault="00173F09" w:rsidP="003001B0">
      <w:pPr>
        <w:shd w:val="clear" w:color="auto" w:fill="FFFFFF"/>
        <w:adjustRightInd w:val="0"/>
        <w:snapToGrid w:val="0"/>
        <w:spacing w:line="360" w:lineRule="auto"/>
        <w:ind w:firstLineChars="200" w:firstLine="640"/>
        <w:rPr>
          <w:rFonts w:ascii="仿宋_GB2312" w:eastAsia="仿宋_GB2312" w:cs="宋体" w:hint="eastAsia"/>
          <w:sz w:val="32"/>
          <w:szCs w:val="32"/>
        </w:rPr>
      </w:pPr>
      <w:r w:rsidRPr="003001B0">
        <w:rPr>
          <w:rFonts w:ascii="仿宋_GB2312" w:eastAsia="仿宋_GB2312" w:hAnsi="宋体" w:cs="宋体" w:hint="eastAsia"/>
          <w:sz w:val="32"/>
          <w:szCs w:val="32"/>
        </w:rPr>
        <w:t>3.对症支持治疗。</w:t>
      </w:r>
    </w:p>
    <w:p w:rsidR="00173F09" w:rsidRPr="003001B0" w:rsidRDefault="00173F09" w:rsidP="003001B0">
      <w:pPr>
        <w:shd w:val="clear" w:color="auto" w:fill="FFFFFF"/>
        <w:adjustRightInd w:val="0"/>
        <w:snapToGrid w:val="0"/>
        <w:spacing w:line="360" w:lineRule="auto"/>
        <w:ind w:leftChars="-1" w:left="-2" w:firstLineChars="200" w:firstLine="643"/>
        <w:rPr>
          <w:rFonts w:ascii="楷体_GB2312" w:eastAsia="楷体_GB2312" w:cs="宋体" w:hint="eastAsia"/>
          <w:b/>
          <w:sz w:val="32"/>
          <w:szCs w:val="32"/>
        </w:rPr>
      </w:pPr>
      <w:r w:rsidRPr="003001B0">
        <w:rPr>
          <w:rFonts w:ascii="楷体_GB2312" w:eastAsia="楷体_GB2312" w:hAnsi="宋体" w:cs="宋体" w:hint="eastAsia"/>
          <w:b/>
          <w:sz w:val="32"/>
          <w:szCs w:val="32"/>
        </w:rPr>
        <w:lastRenderedPageBreak/>
        <w:t>（四）进入路径标准</w:t>
      </w:r>
      <w:r w:rsidRPr="003001B0">
        <w:rPr>
          <w:rFonts w:ascii="楷体_GB2312" w:eastAsia="楷体_GB2312" w:hAnsi="宋体" w:cs="宋体" w:hint="eastAsia"/>
          <w:b/>
          <w:bCs/>
          <w:sz w:val="32"/>
          <w:szCs w:val="32"/>
        </w:rPr>
        <w:t>。</w:t>
      </w:r>
    </w:p>
    <w:p w:rsidR="00173F09" w:rsidRPr="003001B0" w:rsidRDefault="00173F09" w:rsidP="003001B0">
      <w:pPr>
        <w:shd w:val="clear" w:color="auto" w:fill="FFFFFF"/>
        <w:adjustRightInd w:val="0"/>
        <w:snapToGrid w:val="0"/>
        <w:spacing w:line="360" w:lineRule="auto"/>
        <w:ind w:firstLineChars="200" w:firstLine="640"/>
        <w:rPr>
          <w:rFonts w:ascii="仿宋_GB2312" w:eastAsia="仿宋_GB2312" w:cs="宋体" w:hint="eastAsia"/>
          <w:sz w:val="32"/>
          <w:szCs w:val="32"/>
        </w:rPr>
      </w:pPr>
      <w:r w:rsidRPr="003001B0">
        <w:rPr>
          <w:rFonts w:ascii="仿宋_GB2312" w:eastAsia="仿宋_GB2312" w:hAnsi="宋体" w:cs="宋体" w:hint="eastAsia"/>
          <w:sz w:val="32"/>
          <w:szCs w:val="32"/>
        </w:rPr>
        <w:t>1.第一诊断必须符合新生儿呼吸窘迫综合征（ICD-10：J80.x00）。</w:t>
      </w:r>
    </w:p>
    <w:p w:rsidR="00173F09" w:rsidRPr="003001B0" w:rsidRDefault="00173F09" w:rsidP="003001B0">
      <w:pPr>
        <w:shd w:val="clear" w:color="auto" w:fill="FFFFFF"/>
        <w:adjustRightInd w:val="0"/>
        <w:snapToGrid w:val="0"/>
        <w:spacing w:line="360" w:lineRule="auto"/>
        <w:ind w:firstLineChars="200" w:firstLine="640"/>
        <w:rPr>
          <w:rFonts w:ascii="仿宋_GB2312" w:eastAsia="仿宋_GB2312" w:cs="宋体" w:hint="eastAsia"/>
          <w:sz w:val="32"/>
          <w:szCs w:val="32"/>
        </w:rPr>
      </w:pPr>
      <w:r w:rsidRPr="003001B0">
        <w:rPr>
          <w:rFonts w:ascii="仿宋_GB2312" w:eastAsia="仿宋_GB2312" w:hAnsi="宋体" w:cs="宋体" w:hint="eastAsia"/>
          <w:sz w:val="32"/>
          <w:szCs w:val="32"/>
        </w:rPr>
        <w:t>2.当患者同时具有其他疾病诊断，但在住院期间不需要特殊处理也不影响第一诊断的临床路径流程实施时，可以进入路径。</w:t>
      </w:r>
    </w:p>
    <w:p w:rsidR="00173F09" w:rsidRPr="003001B0" w:rsidRDefault="00173F09" w:rsidP="00F34B50">
      <w:pPr>
        <w:spacing w:line="360" w:lineRule="auto"/>
        <w:ind w:firstLine="640"/>
        <w:rPr>
          <w:rFonts w:ascii="楷体_GB2312" w:eastAsia="楷体_GB2312" w:hint="eastAsia"/>
          <w:b/>
          <w:bCs/>
          <w:color w:val="000000"/>
          <w:sz w:val="32"/>
          <w:szCs w:val="32"/>
        </w:rPr>
      </w:pPr>
      <w:r w:rsidRPr="003001B0">
        <w:rPr>
          <w:rFonts w:ascii="楷体_GB2312" w:eastAsia="楷体_GB2312" w:hAnsi="宋体" w:cs="宋体" w:hint="eastAsia"/>
          <w:b/>
          <w:sz w:val="32"/>
          <w:szCs w:val="32"/>
        </w:rPr>
        <w:t>（五）</w:t>
      </w:r>
      <w:r w:rsidRPr="003001B0">
        <w:rPr>
          <w:rFonts w:ascii="楷体_GB2312" w:eastAsia="楷体_GB2312" w:hAnsi="宋体" w:hint="eastAsia"/>
          <w:b/>
          <w:bCs/>
          <w:color w:val="000000"/>
          <w:sz w:val="32"/>
          <w:szCs w:val="32"/>
        </w:rPr>
        <w:t>住院期间的检查项目。</w:t>
      </w:r>
    </w:p>
    <w:p w:rsidR="00173F09" w:rsidRPr="003001B0" w:rsidRDefault="00173F09" w:rsidP="003001B0">
      <w:pPr>
        <w:ind w:firstLineChars="200" w:firstLine="640"/>
        <w:rPr>
          <w:rFonts w:ascii="仿宋_GB2312" w:eastAsia="仿宋_GB2312" w:hint="eastAsia"/>
          <w:sz w:val="32"/>
          <w:szCs w:val="32"/>
        </w:rPr>
      </w:pPr>
      <w:r w:rsidRPr="003001B0">
        <w:rPr>
          <w:rFonts w:ascii="仿宋_GB2312" w:eastAsia="仿宋_GB2312" w:hAnsi="宋体" w:hint="eastAsia"/>
          <w:sz w:val="32"/>
          <w:szCs w:val="32"/>
        </w:rPr>
        <w:t>1.必需的检查项目：</w:t>
      </w:r>
    </w:p>
    <w:p w:rsidR="00173F09" w:rsidRPr="003001B0" w:rsidRDefault="00173F09" w:rsidP="003001B0">
      <w:pPr>
        <w:shd w:val="clear" w:color="auto" w:fill="FFFFFF"/>
        <w:adjustRightInd w:val="0"/>
        <w:snapToGrid w:val="0"/>
        <w:spacing w:line="360" w:lineRule="auto"/>
        <w:ind w:firstLineChars="200" w:firstLine="640"/>
        <w:rPr>
          <w:rFonts w:ascii="仿宋_GB2312" w:eastAsia="仿宋_GB2312" w:cs="宋体" w:hint="eastAsia"/>
          <w:sz w:val="32"/>
          <w:szCs w:val="32"/>
        </w:rPr>
      </w:pPr>
      <w:r w:rsidRPr="003001B0">
        <w:rPr>
          <w:rFonts w:ascii="仿宋_GB2312" w:eastAsia="仿宋_GB2312" w:hAnsi="宋体" w:cs="宋体" w:hint="eastAsia"/>
          <w:sz w:val="32"/>
          <w:szCs w:val="32"/>
        </w:rPr>
        <w:t>（1）血常规、尿常规、便常规；</w:t>
      </w:r>
    </w:p>
    <w:p w:rsidR="00173F09" w:rsidRPr="003001B0" w:rsidRDefault="00173F09" w:rsidP="003001B0">
      <w:pPr>
        <w:shd w:val="clear" w:color="auto" w:fill="FFFFFF"/>
        <w:adjustRightInd w:val="0"/>
        <w:snapToGrid w:val="0"/>
        <w:spacing w:line="360" w:lineRule="auto"/>
        <w:ind w:firstLineChars="200" w:firstLine="640"/>
        <w:rPr>
          <w:rFonts w:ascii="仿宋_GB2312" w:eastAsia="仿宋_GB2312" w:cs="宋体" w:hint="eastAsia"/>
          <w:sz w:val="32"/>
          <w:szCs w:val="32"/>
        </w:rPr>
      </w:pPr>
      <w:r w:rsidRPr="003001B0">
        <w:rPr>
          <w:rFonts w:ascii="仿宋_GB2312" w:eastAsia="仿宋_GB2312" w:hAnsi="宋体" w:cs="宋体" w:hint="eastAsia"/>
          <w:sz w:val="32"/>
          <w:szCs w:val="32"/>
        </w:rPr>
        <w:t>（2）监测血气分析、电解质、血糖，需要随病情变化而复查；</w:t>
      </w:r>
    </w:p>
    <w:p w:rsidR="00173F09" w:rsidRPr="003001B0" w:rsidRDefault="00173F09" w:rsidP="003001B0">
      <w:pPr>
        <w:shd w:val="clear" w:color="auto" w:fill="FFFFFF"/>
        <w:adjustRightInd w:val="0"/>
        <w:snapToGrid w:val="0"/>
        <w:spacing w:line="360" w:lineRule="auto"/>
        <w:ind w:firstLineChars="200" w:firstLine="640"/>
        <w:rPr>
          <w:rFonts w:ascii="仿宋_GB2312" w:eastAsia="仿宋_GB2312" w:cs="宋体" w:hint="eastAsia"/>
          <w:sz w:val="32"/>
          <w:szCs w:val="32"/>
        </w:rPr>
      </w:pPr>
      <w:r w:rsidRPr="003001B0">
        <w:rPr>
          <w:rFonts w:ascii="仿宋_GB2312" w:eastAsia="仿宋_GB2312" w:hAnsi="宋体" w:cs="宋体" w:hint="eastAsia"/>
          <w:sz w:val="32"/>
          <w:szCs w:val="32"/>
        </w:rPr>
        <w:t>（3）胸部X线片，需要随病情变化而复查；</w:t>
      </w:r>
    </w:p>
    <w:p w:rsidR="00173F09" w:rsidRPr="003001B0" w:rsidRDefault="00173F09" w:rsidP="003001B0">
      <w:pPr>
        <w:shd w:val="clear" w:color="auto" w:fill="FFFFFF"/>
        <w:adjustRightInd w:val="0"/>
        <w:snapToGrid w:val="0"/>
        <w:spacing w:line="360" w:lineRule="auto"/>
        <w:ind w:firstLineChars="200" w:firstLine="640"/>
        <w:rPr>
          <w:rFonts w:ascii="仿宋_GB2312" w:eastAsia="仿宋_GB2312" w:cs="宋体" w:hint="eastAsia"/>
          <w:sz w:val="32"/>
          <w:szCs w:val="32"/>
        </w:rPr>
      </w:pPr>
      <w:r w:rsidRPr="003001B0">
        <w:rPr>
          <w:rFonts w:ascii="仿宋_GB2312" w:eastAsia="仿宋_GB2312" w:hAnsi="宋体" w:cs="宋体" w:hint="eastAsia"/>
          <w:sz w:val="32"/>
          <w:szCs w:val="32"/>
        </w:rPr>
        <w:t>（4）心脏超声。</w:t>
      </w:r>
    </w:p>
    <w:p w:rsidR="00173F09" w:rsidRPr="003001B0" w:rsidRDefault="00173F09" w:rsidP="003001B0">
      <w:pPr>
        <w:shd w:val="clear" w:color="auto" w:fill="FFFFFF"/>
        <w:adjustRightInd w:val="0"/>
        <w:snapToGrid w:val="0"/>
        <w:spacing w:line="360" w:lineRule="auto"/>
        <w:ind w:firstLineChars="200" w:firstLine="640"/>
        <w:rPr>
          <w:rFonts w:ascii="仿宋_GB2312" w:eastAsia="仿宋_GB2312" w:cs="宋体" w:hint="eastAsia"/>
          <w:sz w:val="32"/>
          <w:szCs w:val="32"/>
        </w:rPr>
      </w:pPr>
      <w:r w:rsidRPr="003001B0">
        <w:rPr>
          <w:rFonts w:ascii="仿宋_GB2312" w:eastAsia="仿宋_GB2312" w:hAnsi="宋体" w:cs="宋体" w:hint="eastAsia"/>
          <w:sz w:val="32"/>
          <w:szCs w:val="32"/>
        </w:rPr>
        <w:t>2.需要与肺部感染相鉴别，检查</w:t>
      </w:r>
      <w:proofErr w:type="gramStart"/>
      <w:r w:rsidRPr="003001B0">
        <w:rPr>
          <w:rFonts w:ascii="仿宋_GB2312" w:eastAsia="仿宋_GB2312" w:hAnsi="宋体" w:cs="宋体" w:hint="eastAsia"/>
          <w:sz w:val="32"/>
          <w:szCs w:val="32"/>
        </w:rPr>
        <w:t>痰</w:t>
      </w:r>
      <w:proofErr w:type="gramEnd"/>
      <w:r w:rsidRPr="003001B0">
        <w:rPr>
          <w:rFonts w:ascii="仿宋_GB2312" w:eastAsia="仿宋_GB2312" w:hAnsi="宋体" w:cs="宋体" w:hint="eastAsia"/>
          <w:sz w:val="32"/>
          <w:szCs w:val="32"/>
        </w:rPr>
        <w:t>培养、血培养。</w:t>
      </w:r>
    </w:p>
    <w:p w:rsidR="00173F09" w:rsidRPr="00737E22" w:rsidRDefault="00173F09" w:rsidP="003001B0">
      <w:pPr>
        <w:ind w:firstLineChars="200" w:firstLine="643"/>
        <w:rPr>
          <w:rFonts w:ascii="楷体_GB2312" w:eastAsia="楷体_GB2312" w:hint="eastAsia"/>
          <w:b/>
          <w:sz w:val="32"/>
          <w:szCs w:val="32"/>
        </w:rPr>
      </w:pPr>
      <w:r w:rsidRPr="00737E22">
        <w:rPr>
          <w:rFonts w:ascii="楷体_GB2312" w:eastAsia="楷体_GB2312" w:hAnsi="宋体" w:hint="eastAsia"/>
          <w:b/>
          <w:sz w:val="32"/>
          <w:szCs w:val="32"/>
        </w:rPr>
        <w:t>（六）治疗方案与药物选择。</w:t>
      </w:r>
    </w:p>
    <w:p w:rsidR="00173F09" w:rsidRPr="003001B0" w:rsidRDefault="00173F09" w:rsidP="003001B0">
      <w:pPr>
        <w:shd w:val="clear" w:color="auto" w:fill="FFFFFF"/>
        <w:adjustRightInd w:val="0"/>
        <w:snapToGrid w:val="0"/>
        <w:spacing w:line="360" w:lineRule="auto"/>
        <w:ind w:firstLineChars="200" w:firstLine="640"/>
        <w:rPr>
          <w:rFonts w:ascii="仿宋_GB2312" w:eastAsia="仿宋_GB2312" w:cs="宋体" w:hint="eastAsia"/>
          <w:sz w:val="32"/>
          <w:szCs w:val="32"/>
        </w:rPr>
      </w:pPr>
      <w:r w:rsidRPr="003001B0">
        <w:rPr>
          <w:rFonts w:ascii="仿宋_GB2312" w:eastAsia="仿宋_GB2312" w:hAnsi="宋体" w:cs="宋体" w:hint="eastAsia"/>
          <w:sz w:val="32"/>
          <w:szCs w:val="32"/>
        </w:rPr>
        <w:t>1.</w:t>
      </w:r>
      <w:r w:rsidRPr="003001B0">
        <w:rPr>
          <w:rFonts w:ascii="仿宋_GB2312" w:eastAsia="仿宋_GB2312" w:hAnsi="宋体" w:hint="eastAsia"/>
          <w:sz w:val="32"/>
          <w:szCs w:val="32"/>
        </w:rPr>
        <w:t xml:space="preserve"> </w:t>
      </w:r>
      <w:r w:rsidRPr="003001B0">
        <w:rPr>
          <w:rFonts w:ascii="仿宋_GB2312" w:eastAsia="仿宋_GB2312" w:hAnsi="宋体" w:cs="宋体" w:hint="eastAsia"/>
          <w:sz w:val="32"/>
          <w:szCs w:val="32"/>
        </w:rPr>
        <w:t>肺表面活性物质治疗：诊断明确者尽早给药，一般每次100</w:t>
      </w:r>
      <w:r w:rsidRPr="003001B0">
        <w:rPr>
          <w:rFonts w:ascii="仿宋_GB2312" w:eastAsia="仿宋_GB2312" w:cs="Arial Unicode MS" w:hint="eastAsia"/>
          <w:sz w:val="32"/>
          <w:szCs w:val="32"/>
        </w:rPr>
        <w:t>-</w:t>
      </w:r>
      <w:r w:rsidRPr="003001B0">
        <w:rPr>
          <w:rFonts w:ascii="仿宋_GB2312" w:eastAsia="仿宋_GB2312" w:hAnsi="宋体" w:cs="宋体" w:hint="eastAsia"/>
          <w:sz w:val="32"/>
          <w:szCs w:val="32"/>
        </w:rPr>
        <w:t>200mg/kg。超低出生体重</w:t>
      </w:r>
      <w:proofErr w:type="gramStart"/>
      <w:r w:rsidRPr="003001B0">
        <w:rPr>
          <w:rFonts w:ascii="仿宋_GB2312" w:eastAsia="仿宋_GB2312" w:hAnsi="宋体" w:cs="宋体" w:hint="eastAsia"/>
          <w:sz w:val="32"/>
          <w:szCs w:val="32"/>
        </w:rPr>
        <w:t>儿可以</w:t>
      </w:r>
      <w:proofErr w:type="gramEnd"/>
      <w:r w:rsidRPr="003001B0">
        <w:rPr>
          <w:rFonts w:ascii="仿宋_GB2312" w:eastAsia="仿宋_GB2312" w:hAnsi="宋体" w:cs="宋体" w:hint="eastAsia"/>
          <w:sz w:val="32"/>
          <w:szCs w:val="32"/>
        </w:rPr>
        <w:t>考虑预防性使用。若12h后，</w:t>
      </w:r>
      <w:r w:rsidRPr="00676E42">
        <w:rPr>
          <w:rFonts w:ascii="仿宋_GB2312" w:eastAsia="仿宋_GB2312" w:hAnsi="宋体" w:cs="宋体" w:hint="eastAsia"/>
          <w:sz w:val="32"/>
          <w:szCs w:val="32"/>
        </w:rPr>
        <w:t>所需吸入氧浓度仍超过50%，</w:t>
      </w:r>
      <w:r w:rsidRPr="003001B0">
        <w:rPr>
          <w:rFonts w:ascii="仿宋_GB2312" w:eastAsia="仿宋_GB2312" w:hAnsi="宋体" w:cs="宋体" w:hint="eastAsia"/>
          <w:sz w:val="32"/>
          <w:szCs w:val="32"/>
        </w:rPr>
        <w:t>可考虑给第二剂。</w:t>
      </w:r>
    </w:p>
    <w:p w:rsidR="00173F09" w:rsidRPr="003001B0" w:rsidRDefault="00173F09" w:rsidP="003001B0">
      <w:pPr>
        <w:shd w:val="clear" w:color="auto" w:fill="FFFFFF"/>
        <w:adjustRightInd w:val="0"/>
        <w:snapToGrid w:val="0"/>
        <w:spacing w:line="360" w:lineRule="auto"/>
        <w:ind w:firstLineChars="200" w:firstLine="640"/>
        <w:rPr>
          <w:rFonts w:ascii="仿宋_GB2312" w:eastAsia="仿宋_GB2312" w:cs="宋体" w:hint="eastAsia"/>
          <w:sz w:val="32"/>
          <w:szCs w:val="32"/>
        </w:rPr>
      </w:pPr>
      <w:r w:rsidRPr="003001B0">
        <w:rPr>
          <w:rFonts w:ascii="仿宋_GB2312" w:eastAsia="仿宋_GB2312" w:hAnsi="宋体" w:cs="宋体" w:hint="eastAsia"/>
          <w:sz w:val="32"/>
          <w:szCs w:val="32"/>
        </w:rPr>
        <w:t>2.呼吸支持</w:t>
      </w:r>
    </w:p>
    <w:p w:rsidR="00173F09" w:rsidRPr="003001B0" w:rsidRDefault="00173F09" w:rsidP="003001B0">
      <w:pPr>
        <w:shd w:val="clear" w:color="auto" w:fill="FFFFFF"/>
        <w:adjustRightInd w:val="0"/>
        <w:snapToGrid w:val="0"/>
        <w:spacing w:line="360" w:lineRule="auto"/>
        <w:ind w:firstLineChars="100" w:firstLine="320"/>
        <w:rPr>
          <w:rFonts w:ascii="仿宋_GB2312" w:eastAsia="仿宋_GB2312" w:cs="宋体" w:hint="eastAsia"/>
          <w:sz w:val="32"/>
          <w:szCs w:val="32"/>
        </w:rPr>
      </w:pPr>
      <w:r w:rsidRPr="003001B0">
        <w:rPr>
          <w:rFonts w:ascii="仿宋_GB2312" w:eastAsia="仿宋_GB2312" w:hAnsi="宋体" w:cs="宋体" w:hint="eastAsia"/>
          <w:sz w:val="32"/>
          <w:szCs w:val="32"/>
        </w:rPr>
        <w:t>（1）持续气道正压通气（CPAP）：尽早使用，可从产房就开始。</w:t>
      </w:r>
    </w:p>
    <w:p w:rsidR="00173F09" w:rsidRPr="003001B0" w:rsidRDefault="00173F09" w:rsidP="003001B0">
      <w:pPr>
        <w:shd w:val="clear" w:color="auto" w:fill="FFFFFF"/>
        <w:adjustRightInd w:val="0"/>
        <w:snapToGrid w:val="0"/>
        <w:spacing w:line="360" w:lineRule="auto"/>
        <w:ind w:firstLineChars="100" w:firstLine="320"/>
        <w:rPr>
          <w:rFonts w:ascii="仿宋_GB2312" w:eastAsia="仿宋_GB2312" w:cs="宋体" w:hint="eastAsia"/>
          <w:sz w:val="32"/>
          <w:szCs w:val="32"/>
        </w:rPr>
      </w:pPr>
      <w:r w:rsidRPr="003001B0">
        <w:rPr>
          <w:rFonts w:ascii="仿宋_GB2312" w:eastAsia="仿宋_GB2312" w:hAnsi="宋体" w:cs="宋体" w:hint="eastAsia"/>
          <w:sz w:val="32"/>
          <w:szCs w:val="32"/>
        </w:rPr>
        <w:t>（2）机械通气：如CPAP后仍呼吸困难，或PaO</w:t>
      </w:r>
      <w:r w:rsidRPr="003001B0">
        <w:rPr>
          <w:rFonts w:ascii="仿宋_GB2312" w:eastAsia="仿宋_GB2312" w:hAnsi="宋体" w:cs="宋体" w:hint="eastAsia"/>
          <w:sz w:val="32"/>
          <w:szCs w:val="32"/>
          <w:vertAlign w:val="subscript"/>
        </w:rPr>
        <w:t>2</w:t>
      </w:r>
      <w:r w:rsidRPr="003001B0">
        <w:rPr>
          <w:rFonts w:ascii="仿宋_GB2312" w:eastAsia="仿宋_GB2312" w:hAnsi="宋体" w:cs="宋体" w:hint="eastAsia"/>
          <w:sz w:val="32"/>
          <w:szCs w:val="32"/>
        </w:rPr>
        <w:t>低于正常，</w:t>
      </w:r>
      <w:r w:rsidRPr="003001B0">
        <w:rPr>
          <w:rFonts w:ascii="仿宋_GB2312" w:eastAsia="仿宋_GB2312" w:hAnsi="宋体" w:cs="宋体" w:hint="eastAsia"/>
          <w:sz w:val="32"/>
          <w:szCs w:val="32"/>
        </w:rPr>
        <w:lastRenderedPageBreak/>
        <w:t>或PaCO</w:t>
      </w:r>
      <w:r w:rsidRPr="003001B0">
        <w:rPr>
          <w:rFonts w:ascii="仿宋_GB2312" w:eastAsia="仿宋_GB2312" w:hAnsi="宋体" w:cs="宋体" w:hint="eastAsia"/>
          <w:sz w:val="32"/>
          <w:szCs w:val="32"/>
          <w:vertAlign w:val="subscript"/>
        </w:rPr>
        <w:t>2</w:t>
      </w:r>
      <w:r w:rsidRPr="003001B0">
        <w:rPr>
          <w:rFonts w:ascii="仿宋_GB2312" w:eastAsia="仿宋_GB2312" w:hAnsi="宋体" w:cs="宋体" w:hint="eastAsia"/>
          <w:sz w:val="32"/>
          <w:szCs w:val="32"/>
        </w:rPr>
        <w:t>高于60mmHg，或反复呼吸暂停，应改为机械通气。气管插管要熟练，速度快，动作轻巧。机械通气参数要尽可能低，根据血气分析调节参数，防止发生气漏或过度通气。</w:t>
      </w:r>
    </w:p>
    <w:p w:rsidR="00173F09" w:rsidRPr="0032542B" w:rsidRDefault="00173F09" w:rsidP="003001B0">
      <w:pPr>
        <w:shd w:val="clear" w:color="auto" w:fill="FFFFFF"/>
        <w:adjustRightInd w:val="0"/>
        <w:snapToGrid w:val="0"/>
        <w:spacing w:line="360" w:lineRule="auto"/>
        <w:ind w:firstLineChars="200" w:firstLine="640"/>
        <w:rPr>
          <w:rFonts w:ascii="仿宋_GB2312" w:eastAsia="仿宋_GB2312" w:hAnsi="宋体" w:cs="宋体" w:hint="eastAsia"/>
          <w:sz w:val="32"/>
          <w:szCs w:val="32"/>
        </w:rPr>
      </w:pPr>
      <w:r w:rsidRPr="003001B0">
        <w:rPr>
          <w:rFonts w:ascii="仿宋_GB2312" w:eastAsia="仿宋_GB2312" w:hAnsi="宋体" w:cs="宋体" w:hint="eastAsia"/>
          <w:sz w:val="32"/>
          <w:szCs w:val="32"/>
        </w:rPr>
        <w:t>3. 监测</w:t>
      </w:r>
      <w:proofErr w:type="gramStart"/>
      <w:r w:rsidRPr="003001B0">
        <w:rPr>
          <w:rFonts w:ascii="仿宋_GB2312" w:eastAsia="仿宋_GB2312" w:hAnsi="宋体" w:cs="宋体" w:hint="eastAsia"/>
          <w:sz w:val="32"/>
          <w:szCs w:val="32"/>
        </w:rPr>
        <w:t>经皮血氧饱和</w:t>
      </w:r>
      <w:proofErr w:type="gramEnd"/>
      <w:r w:rsidRPr="003001B0">
        <w:rPr>
          <w:rFonts w:ascii="仿宋_GB2312" w:eastAsia="仿宋_GB2312" w:hAnsi="宋体" w:cs="宋体" w:hint="eastAsia"/>
          <w:sz w:val="32"/>
          <w:szCs w:val="32"/>
        </w:rPr>
        <w:t>度，</w:t>
      </w:r>
      <w:r w:rsidRPr="0032542B">
        <w:rPr>
          <w:rFonts w:ascii="仿宋_GB2312" w:eastAsia="仿宋_GB2312" w:hAnsi="宋体" w:cs="宋体" w:hint="eastAsia"/>
          <w:sz w:val="32"/>
          <w:szCs w:val="32"/>
        </w:rPr>
        <w:t>监测血气，</w:t>
      </w:r>
      <w:r w:rsidRPr="003001B0">
        <w:rPr>
          <w:rFonts w:ascii="仿宋_GB2312" w:eastAsia="仿宋_GB2312" w:hAnsi="宋体" w:cs="宋体" w:hint="eastAsia"/>
          <w:sz w:val="32"/>
          <w:szCs w:val="32"/>
        </w:rPr>
        <w:t>及时调整吸入氧浓度，减少高氧性损伤，监测其他生命体征。</w:t>
      </w:r>
    </w:p>
    <w:p w:rsidR="00173F09" w:rsidRPr="0032542B" w:rsidRDefault="00173F09" w:rsidP="003001B0">
      <w:pPr>
        <w:shd w:val="clear" w:color="auto" w:fill="FFFFFF"/>
        <w:adjustRightInd w:val="0"/>
        <w:snapToGrid w:val="0"/>
        <w:spacing w:line="360" w:lineRule="auto"/>
        <w:ind w:firstLineChars="200" w:firstLine="640"/>
        <w:rPr>
          <w:rFonts w:ascii="仿宋_GB2312" w:eastAsia="仿宋_GB2312" w:hAnsi="宋体" w:cs="宋体" w:hint="eastAsia"/>
          <w:sz w:val="32"/>
          <w:szCs w:val="32"/>
        </w:rPr>
      </w:pPr>
      <w:r w:rsidRPr="003001B0">
        <w:rPr>
          <w:rFonts w:ascii="仿宋_GB2312" w:eastAsia="仿宋_GB2312" w:hAnsi="宋体" w:cs="宋体" w:hint="eastAsia"/>
          <w:sz w:val="32"/>
          <w:szCs w:val="32"/>
        </w:rPr>
        <w:t>4</w:t>
      </w:r>
      <w:r w:rsidRPr="0032542B">
        <w:rPr>
          <w:rFonts w:ascii="仿宋_GB2312" w:eastAsia="仿宋_GB2312" w:hAnsi="宋体" w:cs="宋体" w:hint="eastAsia"/>
          <w:sz w:val="32"/>
          <w:szCs w:val="32"/>
        </w:rPr>
        <w:t>.</w:t>
      </w:r>
      <w:r w:rsidRPr="003001B0">
        <w:rPr>
          <w:rFonts w:ascii="仿宋_GB2312" w:eastAsia="仿宋_GB2312" w:hAnsi="宋体" w:cs="宋体" w:hint="eastAsia"/>
          <w:sz w:val="32"/>
          <w:szCs w:val="32"/>
        </w:rPr>
        <w:t>静脉营养和支持治疗：</w:t>
      </w:r>
      <w:r w:rsidRPr="0032542B">
        <w:rPr>
          <w:rFonts w:ascii="仿宋_GB2312" w:eastAsia="仿宋_GB2312" w:hAnsi="宋体" w:cs="宋体" w:hint="eastAsia"/>
          <w:sz w:val="32"/>
          <w:szCs w:val="32"/>
        </w:rPr>
        <w:t>尽早开始喂养</w:t>
      </w:r>
      <w:r w:rsidRPr="003001B0">
        <w:rPr>
          <w:rFonts w:ascii="仿宋_GB2312" w:eastAsia="仿宋_GB2312" w:hAnsi="宋体" w:cs="宋体" w:hint="eastAsia"/>
          <w:sz w:val="32"/>
          <w:szCs w:val="32"/>
        </w:rPr>
        <w:t>，达到足量肠内喂养前需要胃肠外营养支持；</w:t>
      </w:r>
      <w:r w:rsidRPr="0032542B">
        <w:rPr>
          <w:rFonts w:ascii="仿宋_GB2312" w:eastAsia="仿宋_GB2312" w:hAnsi="宋体" w:cs="宋体" w:hint="eastAsia"/>
          <w:sz w:val="32"/>
          <w:szCs w:val="32"/>
        </w:rPr>
        <w:t>依据孕产史、临床症状体征及辅助检查，经验性选择抗生素治疗，依据血培养结果调整治疗方案。</w:t>
      </w:r>
    </w:p>
    <w:p w:rsidR="00173F09" w:rsidRPr="003001B0" w:rsidRDefault="00173F09" w:rsidP="003001B0">
      <w:pPr>
        <w:shd w:val="clear" w:color="auto" w:fill="FFFFFF"/>
        <w:adjustRightInd w:val="0"/>
        <w:snapToGrid w:val="0"/>
        <w:spacing w:line="360" w:lineRule="auto"/>
        <w:ind w:firstLineChars="200" w:firstLine="640"/>
        <w:rPr>
          <w:rFonts w:ascii="仿宋_GB2312" w:eastAsia="仿宋_GB2312" w:cs="宋体" w:hint="eastAsia"/>
          <w:sz w:val="32"/>
          <w:szCs w:val="32"/>
        </w:rPr>
      </w:pPr>
      <w:r w:rsidRPr="003001B0">
        <w:rPr>
          <w:rFonts w:ascii="仿宋_GB2312" w:eastAsia="仿宋_GB2312" w:hAnsi="宋体" w:cs="宋体" w:hint="eastAsia"/>
          <w:sz w:val="32"/>
          <w:szCs w:val="32"/>
        </w:rPr>
        <w:t>5</w:t>
      </w:r>
      <w:r w:rsidRPr="003001B0">
        <w:rPr>
          <w:rFonts w:ascii="仿宋_GB2312" w:eastAsia="仿宋_GB2312" w:cs="宋体" w:hint="eastAsia"/>
          <w:sz w:val="32"/>
          <w:szCs w:val="32"/>
        </w:rPr>
        <w:t>.</w:t>
      </w:r>
      <w:r w:rsidRPr="003001B0">
        <w:rPr>
          <w:rFonts w:ascii="仿宋_GB2312" w:eastAsia="仿宋_GB2312" w:hAnsi="宋体" w:cs="宋体" w:hint="eastAsia"/>
          <w:sz w:val="32"/>
          <w:szCs w:val="32"/>
        </w:rPr>
        <w:t>应当注意的早产儿并发症：包括动脉导管</w:t>
      </w:r>
      <w:r w:rsidRPr="0032542B">
        <w:rPr>
          <w:rFonts w:ascii="仿宋_GB2312" w:eastAsia="仿宋_GB2312" w:hAnsi="宋体" w:cs="宋体" w:hint="eastAsia"/>
          <w:sz w:val="32"/>
          <w:szCs w:val="32"/>
        </w:rPr>
        <w:t>未闭</w:t>
      </w:r>
      <w:r w:rsidRPr="003001B0">
        <w:rPr>
          <w:rFonts w:ascii="仿宋_GB2312" w:eastAsia="仿宋_GB2312" w:hAnsi="宋体" w:cs="宋体" w:hint="eastAsia"/>
          <w:sz w:val="32"/>
          <w:szCs w:val="32"/>
        </w:rPr>
        <w:t>（PDA）、肺部感染、气胸、早产儿视网膜病、脑室内出血</w:t>
      </w:r>
      <w:r w:rsidRPr="0032542B">
        <w:rPr>
          <w:rFonts w:ascii="仿宋_GB2312" w:eastAsia="仿宋_GB2312" w:hAnsi="宋体" w:cs="宋体" w:hint="eastAsia"/>
          <w:sz w:val="32"/>
          <w:szCs w:val="32"/>
        </w:rPr>
        <w:t>等</w:t>
      </w:r>
      <w:r w:rsidRPr="003001B0">
        <w:rPr>
          <w:rFonts w:ascii="仿宋_GB2312" w:eastAsia="仿宋_GB2312" w:hAnsi="宋体" w:cs="宋体" w:hint="eastAsia"/>
          <w:sz w:val="32"/>
          <w:szCs w:val="32"/>
        </w:rPr>
        <w:t>。</w:t>
      </w:r>
    </w:p>
    <w:p w:rsidR="00173F09" w:rsidRPr="0032542B" w:rsidRDefault="00173F09" w:rsidP="003001B0">
      <w:pPr>
        <w:ind w:firstLineChars="200" w:firstLine="643"/>
        <w:rPr>
          <w:rFonts w:ascii="楷体_GB2312" w:eastAsia="楷体_GB2312" w:hint="eastAsia"/>
          <w:b/>
          <w:sz w:val="32"/>
          <w:szCs w:val="32"/>
        </w:rPr>
      </w:pPr>
      <w:r w:rsidRPr="0032542B">
        <w:rPr>
          <w:rFonts w:ascii="楷体_GB2312" w:eastAsia="楷体_GB2312" w:hAnsi="宋体" w:hint="eastAsia"/>
          <w:b/>
          <w:sz w:val="32"/>
          <w:szCs w:val="32"/>
        </w:rPr>
        <w:t>（七）出院标准。</w:t>
      </w:r>
    </w:p>
    <w:p w:rsidR="00173F09" w:rsidRPr="003001B0" w:rsidRDefault="00173F09" w:rsidP="003001B0">
      <w:pPr>
        <w:shd w:val="clear" w:color="auto" w:fill="FFFFFF"/>
        <w:adjustRightInd w:val="0"/>
        <w:snapToGrid w:val="0"/>
        <w:spacing w:line="360" w:lineRule="auto"/>
        <w:ind w:firstLineChars="200" w:firstLine="640"/>
        <w:rPr>
          <w:rFonts w:ascii="仿宋_GB2312" w:eastAsia="仿宋_GB2312" w:cs="宋体" w:hint="eastAsia"/>
          <w:sz w:val="32"/>
          <w:szCs w:val="32"/>
        </w:rPr>
      </w:pPr>
      <w:r w:rsidRPr="003001B0">
        <w:rPr>
          <w:rFonts w:ascii="仿宋_GB2312" w:eastAsia="仿宋_GB2312" w:hAnsi="宋体" w:cs="宋体" w:hint="eastAsia"/>
          <w:sz w:val="32"/>
          <w:szCs w:val="32"/>
        </w:rPr>
        <w:t>1.病情恢复，自主呼吸平稳，血气分析和胸部X线</w:t>
      </w:r>
      <w:proofErr w:type="gramStart"/>
      <w:r w:rsidRPr="003001B0">
        <w:rPr>
          <w:rFonts w:ascii="仿宋_GB2312" w:eastAsia="仿宋_GB2312" w:hAnsi="宋体" w:cs="宋体" w:hint="eastAsia"/>
          <w:sz w:val="32"/>
          <w:szCs w:val="32"/>
        </w:rPr>
        <w:t>片正常</w:t>
      </w:r>
      <w:proofErr w:type="gramEnd"/>
      <w:r w:rsidRPr="003001B0">
        <w:rPr>
          <w:rFonts w:ascii="仿宋_GB2312" w:eastAsia="仿宋_GB2312" w:hAnsi="宋体" w:cs="宋体" w:hint="eastAsia"/>
          <w:sz w:val="32"/>
          <w:szCs w:val="32"/>
        </w:rPr>
        <w:t>或好转，不需要呼吸支持，无呼吸暂停。</w:t>
      </w:r>
    </w:p>
    <w:p w:rsidR="00173F09" w:rsidRPr="003001B0" w:rsidRDefault="00173F09" w:rsidP="003001B0">
      <w:pPr>
        <w:shd w:val="clear" w:color="auto" w:fill="FFFFFF"/>
        <w:adjustRightInd w:val="0"/>
        <w:snapToGrid w:val="0"/>
        <w:spacing w:line="360" w:lineRule="auto"/>
        <w:ind w:firstLineChars="200" w:firstLine="640"/>
        <w:rPr>
          <w:rFonts w:ascii="仿宋_GB2312" w:eastAsia="仿宋_GB2312" w:cs="宋体" w:hint="eastAsia"/>
          <w:sz w:val="32"/>
          <w:szCs w:val="32"/>
        </w:rPr>
      </w:pPr>
      <w:r w:rsidRPr="003001B0">
        <w:rPr>
          <w:rFonts w:ascii="仿宋_GB2312" w:eastAsia="仿宋_GB2312" w:hAnsi="宋体" w:cs="宋体" w:hint="eastAsia"/>
          <w:sz w:val="32"/>
          <w:szCs w:val="32"/>
        </w:rPr>
        <w:t>2.早产儿体重超过1800</w:t>
      </w:r>
      <w:r w:rsidRPr="003001B0">
        <w:rPr>
          <w:rFonts w:ascii="宋体" w:hAnsi="宋体" w:cs="宋体" w:hint="eastAsia"/>
          <w:sz w:val="32"/>
          <w:szCs w:val="32"/>
        </w:rPr>
        <w:t>–</w:t>
      </w:r>
      <w:r w:rsidRPr="003001B0">
        <w:rPr>
          <w:rFonts w:ascii="仿宋_GB2312" w:eastAsia="仿宋_GB2312" w:hAnsi="宋体" w:cs="宋体" w:hint="eastAsia"/>
          <w:sz w:val="32"/>
          <w:szCs w:val="32"/>
        </w:rPr>
        <w:t>2000g，室温中体温正常，能够经口喂养。</w:t>
      </w:r>
    </w:p>
    <w:p w:rsidR="00173F09" w:rsidRPr="00D53E48" w:rsidRDefault="00FB49BE" w:rsidP="003001B0">
      <w:pPr>
        <w:ind w:firstLineChars="200" w:firstLine="643"/>
        <w:rPr>
          <w:rFonts w:ascii="楷体_GB2312" w:eastAsia="楷体_GB2312" w:hint="eastAsia"/>
          <w:b/>
          <w:sz w:val="32"/>
          <w:szCs w:val="32"/>
        </w:rPr>
      </w:pPr>
      <w:r>
        <w:rPr>
          <w:rFonts w:ascii="楷体_GB2312" w:eastAsia="楷体_GB2312" w:hAnsi="宋体" w:hint="eastAsia"/>
          <w:b/>
          <w:sz w:val="32"/>
          <w:szCs w:val="32"/>
        </w:rPr>
        <w:t>（八）标准住院日。</w:t>
      </w:r>
    </w:p>
    <w:p w:rsidR="00173F09" w:rsidRPr="003001B0" w:rsidRDefault="00173F09" w:rsidP="003001B0">
      <w:pPr>
        <w:ind w:firstLineChars="200" w:firstLine="640"/>
        <w:rPr>
          <w:rFonts w:ascii="仿宋_GB2312" w:eastAsia="仿宋_GB2312" w:hint="eastAsia"/>
          <w:sz w:val="32"/>
          <w:szCs w:val="32"/>
        </w:rPr>
      </w:pPr>
      <w:r w:rsidRPr="003001B0">
        <w:rPr>
          <w:rFonts w:ascii="仿宋_GB2312" w:eastAsia="仿宋_GB2312" w:hAnsi="宋体" w:hint="eastAsia"/>
          <w:sz w:val="32"/>
          <w:szCs w:val="32"/>
        </w:rPr>
        <w:t>根据不同胎龄差异较大，平均21</w:t>
      </w:r>
      <w:r w:rsidRPr="003001B0">
        <w:rPr>
          <w:rFonts w:ascii="仿宋_GB2312" w:eastAsia="仿宋_GB2312" w:hint="eastAsia"/>
          <w:sz w:val="32"/>
          <w:szCs w:val="32"/>
        </w:rPr>
        <w:t>-</w:t>
      </w:r>
      <w:r w:rsidRPr="003001B0">
        <w:rPr>
          <w:rFonts w:ascii="仿宋_GB2312" w:eastAsia="仿宋_GB2312" w:hAnsi="宋体" w:hint="eastAsia"/>
          <w:sz w:val="32"/>
          <w:szCs w:val="32"/>
        </w:rPr>
        <w:t>28天。</w:t>
      </w:r>
    </w:p>
    <w:p w:rsidR="00173F09" w:rsidRPr="00B84D24" w:rsidRDefault="00173F09" w:rsidP="00B84D24">
      <w:pPr>
        <w:ind w:firstLineChars="200" w:firstLine="562"/>
        <w:rPr>
          <w:rFonts w:ascii="宋体"/>
          <w:b/>
          <w:sz w:val="28"/>
          <w:szCs w:val="28"/>
        </w:rPr>
      </w:pPr>
    </w:p>
    <w:p w:rsidR="00173F09" w:rsidRPr="00B84D24" w:rsidRDefault="00173F09" w:rsidP="00B84D24">
      <w:pPr>
        <w:ind w:firstLineChars="200" w:firstLine="562"/>
        <w:rPr>
          <w:rFonts w:ascii="宋体"/>
          <w:b/>
          <w:sz w:val="28"/>
          <w:szCs w:val="28"/>
        </w:rPr>
      </w:pPr>
    </w:p>
    <w:p w:rsidR="00173F09" w:rsidRPr="00B84D24" w:rsidRDefault="00173F09" w:rsidP="00B84D24">
      <w:pPr>
        <w:ind w:firstLineChars="200" w:firstLine="562"/>
        <w:rPr>
          <w:rFonts w:ascii="宋体"/>
          <w:b/>
          <w:sz w:val="28"/>
          <w:szCs w:val="28"/>
        </w:rPr>
      </w:pPr>
    </w:p>
    <w:p w:rsidR="00173F09" w:rsidRDefault="00173F09" w:rsidP="00B84D24">
      <w:pPr>
        <w:shd w:val="clear" w:color="auto" w:fill="FFFFFF"/>
        <w:snapToGrid w:val="0"/>
        <w:ind w:firstLineChars="200" w:firstLine="560"/>
        <w:rPr>
          <w:rFonts w:ascii="宋体" w:cs="宋体" w:hint="eastAsia"/>
          <w:bCs/>
          <w:sz w:val="28"/>
          <w:szCs w:val="28"/>
        </w:rPr>
      </w:pPr>
    </w:p>
    <w:p w:rsidR="00C92A8D" w:rsidRDefault="00C92A8D" w:rsidP="00B84D24">
      <w:pPr>
        <w:shd w:val="clear" w:color="auto" w:fill="FFFFFF"/>
        <w:snapToGrid w:val="0"/>
        <w:ind w:firstLineChars="200" w:firstLine="560"/>
        <w:rPr>
          <w:rFonts w:ascii="宋体" w:cs="宋体"/>
          <w:bCs/>
          <w:sz w:val="28"/>
          <w:szCs w:val="28"/>
        </w:rPr>
      </w:pPr>
      <w:bookmarkStart w:id="0" w:name="_GoBack"/>
      <w:bookmarkEnd w:id="0"/>
    </w:p>
    <w:p w:rsidR="00173F09" w:rsidRPr="00B84D24" w:rsidRDefault="00173F09" w:rsidP="00B84D24">
      <w:pPr>
        <w:shd w:val="clear" w:color="auto" w:fill="FFFFFF"/>
        <w:snapToGrid w:val="0"/>
        <w:ind w:firstLineChars="200" w:firstLine="560"/>
        <w:rPr>
          <w:rFonts w:ascii="宋体" w:cs="宋体"/>
          <w:sz w:val="28"/>
          <w:szCs w:val="28"/>
        </w:rPr>
      </w:pPr>
      <w:r w:rsidRPr="00B84D24">
        <w:rPr>
          <w:rFonts w:ascii="宋体" w:hAnsi="宋体" w:cs="宋体" w:hint="eastAsia"/>
          <w:bCs/>
          <w:sz w:val="28"/>
          <w:szCs w:val="28"/>
        </w:rPr>
        <w:lastRenderedPageBreak/>
        <w:t>二、新生儿呼吸窘迫综合征</w:t>
      </w:r>
      <w:r w:rsidRPr="00B84D24">
        <w:rPr>
          <w:rFonts w:ascii="宋体" w:hAnsi="宋体" w:cs="宋体" w:hint="eastAsia"/>
          <w:sz w:val="28"/>
          <w:szCs w:val="28"/>
        </w:rPr>
        <w:t>临床路径表单</w:t>
      </w:r>
    </w:p>
    <w:p w:rsidR="00173F09" w:rsidRPr="005851BB" w:rsidRDefault="00173F09" w:rsidP="005851BB">
      <w:pPr>
        <w:shd w:val="clear" w:color="auto" w:fill="FFFFFF"/>
        <w:snapToGrid w:val="0"/>
        <w:rPr>
          <w:rFonts w:cs="宋体"/>
        </w:rPr>
      </w:pPr>
      <w:r w:rsidRPr="005851BB">
        <w:rPr>
          <w:rFonts w:ascii="宋体" w:hAnsi="宋体" w:cs="宋体" w:hint="eastAsia"/>
          <w:szCs w:val="21"/>
        </w:rPr>
        <w:t>适用对象：</w:t>
      </w:r>
      <w:r w:rsidRPr="005851BB">
        <w:rPr>
          <w:rFonts w:ascii="宋体" w:hAnsi="宋体" w:cs="宋体" w:hint="eastAsia"/>
          <w:b/>
          <w:bCs/>
          <w:szCs w:val="21"/>
        </w:rPr>
        <w:t>第一诊断为</w:t>
      </w:r>
      <w:r w:rsidRPr="005851BB">
        <w:rPr>
          <w:rFonts w:ascii="宋体" w:hAnsi="宋体" w:cs="宋体" w:hint="eastAsia"/>
          <w:bCs/>
          <w:szCs w:val="21"/>
        </w:rPr>
        <w:t>新生儿呼吸窘迫综合征（</w:t>
      </w:r>
      <w:r w:rsidRPr="005851BB">
        <w:rPr>
          <w:rFonts w:ascii="宋体" w:hAnsi="宋体" w:cs="宋体"/>
          <w:bCs/>
          <w:szCs w:val="21"/>
        </w:rPr>
        <w:t>ICD-10</w:t>
      </w:r>
      <w:r w:rsidRPr="005851BB">
        <w:rPr>
          <w:rFonts w:ascii="宋体" w:hAnsi="宋体" w:cs="宋体" w:hint="eastAsia"/>
          <w:bCs/>
          <w:szCs w:val="21"/>
        </w:rPr>
        <w:t>：</w:t>
      </w:r>
      <w:r>
        <w:rPr>
          <w:rFonts w:ascii="宋体" w:hAnsi="宋体" w:cs="宋体"/>
          <w:bCs/>
          <w:szCs w:val="21"/>
        </w:rPr>
        <w:t>J80.x00</w:t>
      </w:r>
      <w:r w:rsidRPr="005851BB">
        <w:rPr>
          <w:rFonts w:ascii="宋体" w:hAnsi="宋体" w:cs="宋体" w:hint="eastAsia"/>
          <w:bCs/>
          <w:szCs w:val="21"/>
        </w:rPr>
        <w:t>）</w:t>
      </w:r>
    </w:p>
    <w:p w:rsidR="00173F09" w:rsidRPr="005851BB" w:rsidRDefault="00173F09" w:rsidP="005851BB">
      <w:pPr>
        <w:shd w:val="clear" w:color="auto" w:fill="FFFFFF"/>
        <w:snapToGrid w:val="0"/>
        <w:rPr>
          <w:rFonts w:cs="宋体"/>
        </w:rPr>
      </w:pPr>
      <w:r w:rsidRPr="005851BB">
        <w:rPr>
          <w:rFonts w:ascii="宋体" w:hAnsi="宋体" w:cs="宋体" w:hint="eastAsia"/>
          <w:szCs w:val="21"/>
        </w:rPr>
        <w:t>患者姓名：</w:t>
      </w:r>
      <w:r w:rsidRPr="005851BB">
        <w:rPr>
          <w:rFonts w:ascii="宋体" w:hAnsi="宋体" w:cs="宋体"/>
          <w:szCs w:val="21"/>
          <w:u w:val="single"/>
        </w:rPr>
        <w:t xml:space="preserve">         </w:t>
      </w:r>
      <w:r w:rsidRPr="005851BB">
        <w:rPr>
          <w:rFonts w:ascii="宋体" w:hAnsi="宋体" w:cs="宋体"/>
          <w:szCs w:val="21"/>
        </w:rPr>
        <w:t xml:space="preserve">  </w:t>
      </w:r>
      <w:r w:rsidRPr="005851BB">
        <w:rPr>
          <w:rFonts w:ascii="宋体" w:hAnsi="宋体" w:cs="宋体" w:hint="eastAsia"/>
          <w:szCs w:val="21"/>
        </w:rPr>
        <w:t>性别：</w:t>
      </w:r>
      <w:r w:rsidRPr="005851BB">
        <w:rPr>
          <w:rFonts w:ascii="宋体" w:hAnsi="宋体" w:cs="宋体"/>
          <w:szCs w:val="21"/>
          <w:u w:val="single"/>
        </w:rPr>
        <w:t xml:space="preserve">         </w:t>
      </w:r>
      <w:r w:rsidRPr="005851BB">
        <w:rPr>
          <w:rFonts w:ascii="宋体" w:hAnsi="宋体" w:cs="宋体" w:hint="eastAsia"/>
          <w:szCs w:val="21"/>
        </w:rPr>
        <w:t>年龄：</w:t>
      </w:r>
      <w:r w:rsidRPr="005851BB">
        <w:rPr>
          <w:rFonts w:ascii="宋体" w:hAnsi="宋体" w:cs="宋体"/>
          <w:szCs w:val="21"/>
          <w:u w:val="single"/>
        </w:rPr>
        <w:t xml:space="preserve">     </w:t>
      </w:r>
      <w:r w:rsidRPr="005851BB">
        <w:rPr>
          <w:rFonts w:ascii="宋体" w:hAnsi="宋体" w:cs="宋体" w:hint="eastAsia"/>
          <w:szCs w:val="21"/>
        </w:rPr>
        <w:t>门诊号：</w:t>
      </w:r>
      <w:r w:rsidRPr="005851BB">
        <w:rPr>
          <w:rFonts w:ascii="宋体" w:hAnsi="宋体" w:cs="宋体"/>
          <w:szCs w:val="21"/>
          <w:u w:val="single"/>
        </w:rPr>
        <w:t xml:space="preserve">       </w:t>
      </w:r>
      <w:r w:rsidRPr="005851BB">
        <w:rPr>
          <w:rFonts w:ascii="宋体" w:hAnsi="宋体" w:cs="宋体" w:hint="eastAsia"/>
          <w:szCs w:val="21"/>
        </w:rPr>
        <w:t>住院号：</w:t>
      </w:r>
      <w:r w:rsidRPr="005851BB">
        <w:rPr>
          <w:rFonts w:ascii="宋体" w:hAnsi="宋体" w:cs="宋体"/>
          <w:szCs w:val="21"/>
          <w:u w:val="single"/>
        </w:rPr>
        <w:t xml:space="preserve">        </w:t>
      </w:r>
    </w:p>
    <w:p w:rsidR="00173F09" w:rsidRDefault="00173F09" w:rsidP="005851BB">
      <w:pPr>
        <w:shd w:val="clear" w:color="auto" w:fill="FFFFFF"/>
        <w:snapToGrid w:val="0"/>
        <w:rPr>
          <w:rFonts w:ascii="宋体" w:cs="宋体"/>
          <w:szCs w:val="21"/>
        </w:rPr>
      </w:pPr>
      <w:r w:rsidRPr="005851BB">
        <w:rPr>
          <w:rFonts w:ascii="宋体" w:hAnsi="宋体" w:cs="宋体" w:hint="eastAsia"/>
          <w:szCs w:val="21"/>
        </w:rPr>
        <w:t>住院日期：</w:t>
      </w:r>
      <w:r>
        <w:rPr>
          <w:rFonts w:ascii="宋体" w:hAnsi="宋体" w:cs="宋体"/>
          <w:szCs w:val="21"/>
          <w:u w:val="single"/>
        </w:rPr>
        <w:t xml:space="preserve">    </w:t>
      </w:r>
      <w:r w:rsidRPr="005851BB">
        <w:rPr>
          <w:rFonts w:ascii="宋体" w:hAnsi="宋体" w:cs="宋体"/>
          <w:szCs w:val="21"/>
          <w:u w:val="single"/>
        </w:rPr>
        <w:t xml:space="preserve"> </w:t>
      </w:r>
      <w:r w:rsidRPr="005851BB">
        <w:rPr>
          <w:rFonts w:ascii="宋体" w:hAnsi="宋体" w:cs="宋体" w:hint="eastAsia"/>
          <w:szCs w:val="21"/>
        </w:rPr>
        <w:t>年</w:t>
      </w:r>
      <w:r w:rsidRPr="005851BB">
        <w:rPr>
          <w:rFonts w:ascii="宋体" w:hAnsi="宋体" w:cs="宋体"/>
          <w:szCs w:val="21"/>
          <w:u w:val="single"/>
        </w:rPr>
        <w:t xml:space="preserve">   </w:t>
      </w:r>
      <w:r w:rsidRPr="005851BB">
        <w:rPr>
          <w:rFonts w:ascii="宋体" w:hAnsi="宋体" w:cs="宋体" w:hint="eastAsia"/>
          <w:szCs w:val="21"/>
        </w:rPr>
        <w:t>月</w:t>
      </w:r>
      <w:r w:rsidRPr="005851BB">
        <w:rPr>
          <w:rFonts w:ascii="宋体" w:hAnsi="宋体" w:cs="宋体"/>
          <w:szCs w:val="21"/>
          <w:u w:val="single"/>
        </w:rPr>
        <w:t xml:space="preserve">   </w:t>
      </w:r>
      <w:r w:rsidRPr="005851BB">
        <w:rPr>
          <w:rFonts w:ascii="宋体" w:hAnsi="宋体" w:cs="宋体" w:hint="eastAsia"/>
          <w:szCs w:val="21"/>
        </w:rPr>
        <w:t>日</w:t>
      </w:r>
      <w:r w:rsidRPr="005851BB">
        <w:rPr>
          <w:rFonts w:ascii="宋体" w:hAnsi="宋体" w:cs="宋体"/>
          <w:szCs w:val="21"/>
        </w:rPr>
        <w:t xml:space="preserve">    </w:t>
      </w:r>
      <w:r w:rsidRPr="005851BB">
        <w:rPr>
          <w:rFonts w:ascii="宋体" w:hAnsi="宋体" w:cs="宋体" w:hint="eastAsia"/>
          <w:szCs w:val="21"/>
        </w:rPr>
        <w:t>出院日期：</w:t>
      </w:r>
      <w:r w:rsidRPr="005851BB">
        <w:rPr>
          <w:rFonts w:ascii="宋体" w:hAnsi="宋体" w:cs="宋体"/>
          <w:szCs w:val="21"/>
          <w:u w:val="single"/>
        </w:rPr>
        <w:t xml:space="preserve">     </w:t>
      </w:r>
      <w:r w:rsidRPr="005851BB">
        <w:rPr>
          <w:rFonts w:ascii="宋体" w:hAnsi="宋体" w:cs="宋体" w:hint="eastAsia"/>
          <w:szCs w:val="21"/>
        </w:rPr>
        <w:t>年</w:t>
      </w:r>
      <w:r w:rsidRPr="005851BB">
        <w:rPr>
          <w:rFonts w:ascii="宋体" w:hAnsi="宋体" w:cs="宋体"/>
          <w:szCs w:val="21"/>
          <w:u w:val="single"/>
        </w:rPr>
        <w:t xml:space="preserve">   </w:t>
      </w:r>
      <w:r w:rsidRPr="005851BB">
        <w:rPr>
          <w:rFonts w:ascii="宋体" w:hAnsi="宋体" w:cs="宋体" w:hint="eastAsia"/>
          <w:szCs w:val="21"/>
        </w:rPr>
        <w:t>月</w:t>
      </w:r>
      <w:r>
        <w:rPr>
          <w:rFonts w:ascii="宋体" w:hAnsi="宋体" w:cs="宋体"/>
          <w:szCs w:val="21"/>
          <w:u w:val="single"/>
        </w:rPr>
        <w:t xml:space="preserve"> </w:t>
      </w:r>
      <w:r w:rsidRPr="005851BB">
        <w:rPr>
          <w:rFonts w:ascii="宋体" w:hAnsi="宋体" w:cs="宋体"/>
          <w:szCs w:val="21"/>
          <w:u w:val="single"/>
        </w:rPr>
        <w:t xml:space="preserve"> </w:t>
      </w:r>
      <w:r w:rsidRPr="005851BB">
        <w:rPr>
          <w:rFonts w:ascii="宋体" w:hAnsi="宋体" w:cs="宋体" w:hint="eastAsia"/>
          <w:szCs w:val="21"/>
        </w:rPr>
        <w:t>日</w:t>
      </w:r>
      <w:r w:rsidRPr="005851BB">
        <w:rPr>
          <w:rFonts w:ascii="宋体" w:hAnsi="宋体" w:cs="宋体"/>
          <w:szCs w:val="21"/>
        </w:rPr>
        <w:t xml:space="preserve">  </w:t>
      </w:r>
      <w:r w:rsidRPr="005851BB">
        <w:rPr>
          <w:rFonts w:ascii="宋体" w:hAnsi="宋体" w:cs="宋体" w:hint="eastAsia"/>
          <w:szCs w:val="21"/>
        </w:rPr>
        <w:t>标准住院日：</w:t>
      </w:r>
      <w:r>
        <w:rPr>
          <w:rFonts w:ascii="宋体" w:hAnsi="宋体" w:cs="宋体"/>
          <w:szCs w:val="21"/>
        </w:rPr>
        <w:t>21</w:t>
      </w:r>
      <w:r>
        <w:rPr>
          <w:rFonts w:ascii="宋体" w:cs="宋体"/>
          <w:szCs w:val="21"/>
        </w:rPr>
        <w:t>-</w:t>
      </w:r>
      <w:r>
        <w:rPr>
          <w:rFonts w:ascii="宋体" w:hAnsi="宋体" w:cs="宋体"/>
          <w:szCs w:val="21"/>
        </w:rPr>
        <w:t>28</w:t>
      </w:r>
      <w:r>
        <w:rPr>
          <w:rFonts w:ascii="宋体" w:hAnsi="宋体" w:cs="宋体" w:hint="eastAsia"/>
          <w:szCs w:val="21"/>
        </w:rPr>
        <w:t>天</w:t>
      </w:r>
    </w:p>
    <w:p w:rsidR="00173F09" w:rsidRPr="009D164D" w:rsidRDefault="00173F09" w:rsidP="005851BB">
      <w:pPr>
        <w:shd w:val="clear" w:color="auto" w:fill="FFFFFF"/>
        <w:snapToGrid w:val="0"/>
        <w:rPr>
          <w:rFonts w:cs="宋体"/>
        </w:rPr>
      </w:pPr>
    </w:p>
    <w:tbl>
      <w:tblPr>
        <w:tblW w:w="9718"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01"/>
        <w:gridCol w:w="3395"/>
        <w:gridCol w:w="2880"/>
        <w:gridCol w:w="2642"/>
      </w:tblGrid>
      <w:tr w:rsidR="00173F09" w:rsidRPr="00064C26" w:rsidTr="005851BB">
        <w:trPr>
          <w:trHeight w:val="429"/>
          <w:jc w:val="center"/>
        </w:trPr>
        <w:tc>
          <w:tcPr>
            <w:tcW w:w="801" w:type="dxa"/>
            <w:tcBorders>
              <w:top w:val="double" w:sz="4" w:space="0" w:color="auto"/>
              <w:left w:val="double" w:sz="4" w:space="0" w:color="auto"/>
              <w:bottom w:val="double" w:sz="4" w:space="0" w:color="auto"/>
              <w:right w:val="double" w:sz="4" w:space="0" w:color="auto"/>
            </w:tcBorders>
            <w:shd w:val="clear" w:color="auto" w:fill="FFFFFF"/>
            <w:vAlign w:val="center"/>
          </w:tcPr>
          <w:p w:rsidR="00173F09" w:rsidRPr="005851BB" w:rsidRDefault="00173F09" w:rsidP="005851BB">
            <w:pPr>
              <w:jc w:val="center"/>
              <w:rPr>
                <w:rFonts w:cs="宋体"/>
              </w:rPr>
            </w:pPr>
            <w:r w:rsidRPr="005851BB">
              <w:rPr>
                <w:rFonts w:ascii="宋体" w:hAnsi="宋体" w:cs="宋体" w:hint="eastAsia"/>
                <w:b/>
                <w:bCs/>
                <w:szCs w:val="21"/>
              </w:rPr>
              <w:t>时间</w:t>
            </w:r>
          </w:p>
        </w:tc>
        <w:tc>
          <w:tcPr>
            <w:tcW w:w="3395" w:type="dxa"/>
            <w:tcBorders>
              <w:top w:val="double" w:sz="4" w:space="0" w:color="auto"/>
              <w:left w:val="double" w:sz="4" w:space="0" w:color="auto"/>
              <w:bottom w:val="double" w:sz="4" w:space="0" w:color="auto"/>
              <w:right w:val="double" w:sz="4" w:space="0" w:color="auto"/>
            </w:tcBorders>
            <w:shd w:val="clear" w:color="auto" w:fill="FFFFFF"/>
            <w:vAlign w:val="center"/>
          </w:tcPr>
          <w:p w:rsidR="00173F09" w:rsidRPr="005851BB" w:rsidRDefault="00173F09" w:rsidP="005851BB">
            <w:pPr>
              <w:jc w:val="center"/>
              <w:rPr>
                <w:rFonts w:cs="宋体"/>
              </w:rPr>
            </w:pPr>
            <w:r w:rsidRPr="005851BB">
              <w:rPr>
                <w:rFonts w:ascii="宋体" w:hAnsi="宋体" w:cs="宋体" w:hint="eastAsia"/>
                <w:b/>
                <w:bCs/>
                <w:szCs w:val="21"/>
              </w:rPr>
              <w:t>住院第</w:t>
            </w:r>
            <w:r w:rsidRPr="005851BB">
              <w:rPr>
                <w:rFonts w:ascii="宋体" w:hAnsi="宋体" w:cs="宋体"/>
                <w:b/>
                <w:bCs/>
                <w:szCs w:val="21"/>
              </w:rPr>
              <w:t>1</w:t>
            </w:r>
            <w:r w:rsidRPr="005851BB">
              <w:rPr>
                <w:rFonts w:ascii="宋体" w:hAnsi="宋体" w:cs="宋体" w:hint="eastAsia"/>
                <w:b/>
                <w:bCs/>
                <w:szCs w:val="21"/>
              </w:rPr>
              <w:t>天</w:t>
            </w:r>
          </w:p>
        </w:tc>
        <w:tc>
          <w:tcPr>
            <w:tcW w:w="2880" w:type="dxa"/>
            <w:tcBorders>
              <w:top w:val="double" w:sz="4" w:space="0" w:color="auto"/>
              <w:left w:val="double" w:sz="4" w:space="0" w:color="auto"/>
              <w:bottom w:val="double" w:sz="4" w:space="0" w:color="auto"/>
              <w:right w:val="double" w:sz="4" w:space="0" w:color="auto"/>
            </w:tcBorders>
            <w:shd w:val="clear" w:color="auto" w:fill="FFFFFF"/>
            <w:vAlign w:val="center"/>
          </w:tcPr>
          <w:p w:rsidR="00173F09" w:rsidRPr="005851BB" w:rsidRDefault="00173F09" w:rsidP="005851BB">
            <w:pPr>
              <w:jc w:val="center"/>
              <w:rPr>
                <w:rFonts w:cs="宋体"/>
              </w:rPr>
            </w:pPr>
            <w:r w:rsidRPr="005851BB">
              <w:rPr>
                <w:rFonts w:ascii="宋体" w:hAnsi="宋体" w:cs="宋体" w:hint="eastAsia"/>
                <w:b/>
                <w:bCs/>
                <w:szCs w:val="21"/>
              </w:rPr>
              <w:t>住院第</w:t>
            </w:r>
            <w:r w:rsidRPr="005851BB">
              <w:rPr>
                <w:rFonts w:ascii="宋体" w:hAnsi="宋体" w:cs="宋体"/>
                <w:b/>
                <w:bCs/>
                <w:szCs w:val="21"/>
              </w:rPr>
              <w:t>2</w:t>
            </w:r>
            <w:r w:rsidRPr="005851BB">
              <w:rPr>
                <w:rFonts w:ascii="宋体" w:hAnsi="宋体" w:cs="宋体" w:hint="eastAsia"/>
                <w:b/>
                <w:bCs/>
                <w:szCs w:val="21"/>
              </w:rPr>
              <w:t>天</w:t>
            </w:r>
          </w:p>
        </w:tc>
        <w:tc>
          <w:tcPr>
            <w:tcW w:w="2642" w:type="dxa"/>
            <w:tcBorders>
              <w:top w:val="double" w:sz="4" w:space="0" w:color="auto"/>
              <w:left w:val="double" w:sz="4" w:space="0" w:color="auto"/>
              <w:bottom w:val="double" w:sz="4" w:space="0" w:color="auto"/>
              <w:right w:val="double" w:sz="4" w:space="0" w:color="auto"/>
            </w:tcBorders>
            <w:shd w:val="clear" w:color="auto" w:fill="FFFFFF"/>
            <w:vAlign w:val="center"/>
          </w:tcPr>
          <w:p w:rsidR="00173F09" w:rsidRPr="005851BB" w:rsidRDefault="00173F09" w:rsidP="005851BB">
            <w:pPr>
              <w:jc w:val="center"/>
              <w:rPr>
                <w:rFonts w:cs="宋体"/>
              </w:rPr>
            </w:pPr>
            <w:r w:rsidRPr="005851BB">
              <w:rPr>
                <w:rFonts w:ascii="宋体" w:hAnsi="宋体" w:cs="宋体" w:hint="eastAsia"/>
                <w:b/>
                <w:bCs/>
                <w:szCs w:val="21"/>
              </w:rPr>
              <w:t>住院第</w:t>
            </w:r>
            <w:r w:rsidRPr="005851BB">
              <w:rPr>
                <w:rFonts w:ascii="宋体" w:hAnsi="宋体" w:cs="宋体"/>
                <w:b/>
                <w:bCs/>
                <w:szCs w:val="21"/>
              </w:rPr>
              <w:t>3</w:t>
            </w:r>
            <w:r w:rsidRPr="005851BB">
              <w:rPr>
                <w:rFonts w:ascii="宋体" w:hAnsi="宋体" w:cs="宋体" w:hint="eastAsia"/>
                <w:b/>
                <w:bCs/>
                <w:szCs w:val="21"/>
              </w:rPr>
              <w:t>天</w:t>
            </w:r>
          </w:p>
        </w:tc>
      </w:tr>
      <w:tr w:rsidR="00173F09" w:rsidRPr="00064C26" w:rsidTr="005851BB">
        <w:trPr>
          <w:trHeight w:val="1994"/>
          <w:jc w:val="center"/>
        </w:trPr>
        <w:tc>
          <w:tcPr>
            <w:tcW w:w="801" w:type="dxa"/>
            <w:tcBorders>
              <w:top w:val="double" w:sz="4" w:space="0" w:color="auto"/>
              <w:left w:val="single" w:sz="8" w:space="0" w:color="auto"/>
              <w:bottom w:val="single" w:sz="8" w:space="0" w:color="auto"/>
              <w:right w:val="single" w:sz="8" w:space="0" w:color="auto"/>
            </w:tcBorders>
            <w:vAlign w:val="center"/>
          </w:tcPr>
          <w:p w:rsidR="00173F09" w:rsidRPr="005851BB" w:rsidRDefault="00173F09" w:rsidP="005851BB">
            <w:pPr>
              <w:jc w:val="center"/>
              <w:rPr>
                <w:rFonts w:cs="宋体"/>
              </w:rPr>
            </w:pPr>
            <w:r w:rsidRPr="005851BB">
              <w:rPr>
                <w:rFonts w:ascii="宋体" w:hAnsi="宋体" w:cs="宋体" w:hint="eastAsia"/>
                <w:b/>
                <w:bCs/>
                <w:szCs w:val="21"/>
              </w:rPr>
              <w:t>主</w:t>
            </w:r>
          </w:p>
          <w:p w:rsidR="00173F09" w:rsidRPr="005851BB" w:rsidRDefault="00173F09" w:rsidP="005851BB">
            <w:pPr>
              <w:jc w:val="center"/>
              <w:rPr>
                <w:rFonts w:cs="宋体"/>
              </w:rPr>
            </w:pPr>
            <w:r w:rsidRPr="005851BB">
              <w:rPr>
                <w:rFonts w:ascii="宋体" w:hAnsi="宋体" w:cs="宋体" w:hint="eastAsia"/>
                <w:b/>
                <w:bCs/>
                <w:szCs w:val="21"/>
              </w:rPr>
              <w:t>要</w:t>
            </w:r>
          </w:p>
          <w:p w:rsidR="00173F09" w:rsidRPr="005851BB" w:rsidRDefault="00173F09" w:rsidP="005851BB">
            <w:pPr>
              <w:jc w:val="center"/>
              <w:rPr>
                <w:rFonts w:cs="宋体"/>
              </w:rPr>
            </w:pPr>
            <w:proofErr w:type="gramStart"/>
            <w:r w:rsidRPr="005851BB">
              <w:rPr>
                <w:rFonts w:ascii="宋体" w:hAnsi="宋体" w:cs="宋体" w:hint="eastAsia"/>
                <w:b/>
                <w:bCs/>
                <w:szCs w:val="21"/>
              </w:rPr>
              <w:t>诊</w:t>
            </w:r>
            <w:proofErr w:type="gramEnd"/>
          </w:p>
          <w:p w:rsidR="00173F09" w:rsidRPr="005851BB" w:rsidRDefault="00173F09" w:rsidP="005851BB">
            <w:pPr>
              <w:jc w:val="center"/>
              <w:rPr>
                <w:rFonts w:cs="宋体"/>
              </w:rPr>
            </w:pPr>
            <w:proofErr w:type="gramStart"/>
            <w:r w:rsidRPr="005851BB">
              <w:rPr>
                <w:rFonts w:ascii="宋体" w:hAnsi="宋体" w:cs="宋体" w:hint="eastAsia"/>
                <w:b/>
                <w:bCs/>
                <w:szCs w:val="21"/>
              </w:rPr>
              <w:t>疗</w:t>
            </w:r>
            <w:proofErr w:type="gramEnd"/>
          </w:p>
          <w:p w:rsidR="00173F09" w:rsidRPr="005851BB" w:rsidRDefault="00173F09" w:rsidP="005851BB">
            <w:pPr>
              <w:jc w:val="center"/>
              <w:rPr>
                <w:rFonts w:cs="宋体"/>
              </w:rPr>
            </w:pPr>
            <w:r w:rsidRPr="005851BB">
              <w:rPr>
                <w:rFonts w:ascii="宋体" w:hAnsi="宋体" w:cs="宋体" w:hint="eastAsia"/>
                <w:b/>
                <w:bCs/>
                <w:szCs w:val="21"/>
              </w:rPr>
              <w:t>工</w:t>
            </w:r>
          </w:p>
          <w:p w:rsidR="00173F09" w:rsidRPr="005851BB" w:rsidRDefault="00173F09" w:rsidP="005851BB">
            <w:pPr>
              <w:jc w:val="center"/>
              <w:rPr>
                <w:rFonts w:cs="宋体"/>
              </w:rPr>
            </w:pPr>
            <w:r w:rsidRPr="005851BB">
              <w:rPr>
                <w:rFonts w:ascii="宋体" w:hAnsi="宋体" w:cs="宋体" w:hint="eastAsia"/>
                <w:b/>
                <w:bCs/>
                <w:szCs w:val="21"/>
              </w:rPr>
              <w:t>作</w:t>
            </w:r>
          </w:p>
        </w:tc>
        <w:tc>
          <w:tcPr>
            <w:tcW w:w="3395" w:type="dxa"/>
            <w:tcBorders>
              <w:top w:val="double" w:sz="4" w:space="0" w:color="auto"/>
              <w:left w:val="single" w:sz="8" w:space="0" w:color="auto"/>
              <w:bottom w:val="single" w:sz="8" w:space="0" w:color="auto"/>
              <w:right w:val="single" w:sz="8" w:space="0" w:color="auto"/>
            </w:tcBorders>
          </w:tcPr>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询问病史及体格检查</w:t>
            </w:r>
          </w:p>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病情告知</w:t>
            </w:r>
          </w:p>
          <w:p w:rsidR="00173F09" w:rsidRPr="005851BB" w:rsidRDefault="00173F09" w:rsidP="005851BB">
            <w:pPr>
              <w:ind w:left="315" w:hangingChars="150" w:hanging="315"/>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如患儿病情重，尽快给予呼吸支持，及时通知上级医师</w:t>
            </w:r>
          </w:p>
          <w:p w:rsidR="00173F09" w:rsidRPr="005851BB" w:rsidRDefault="00173F09" w:rsidP="005851BB">
            <w:pPr>
              <w:ind w:left="315" w:hangingChars="150" w:hanging="315"/>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家属谈话，签署用氧和机械通气知情同意书</w:t>
            </w:r>
          </w:p>
          <w:p w:rsidR="00173F09" w:rsidRPr="005851BB" w:rsidRDefault="00173F09" w:rsidP="005851BB">
            <w:pPr>
              <w:ind w:left="315" w:hangingChars="150" w:hanging="315"/>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根据呼吸情况、血气分析、胸</w:t>
            </w:r>
            <w:r>
              <w:rPr>
                <w:rFonts w:ascii="宋体" w:hAnsi="宋体" w:cs="宋体" w:hint="eastAsia"/>
                <w:szCs w:val="21"/>
              </w:rPr>
              <w:t>部</w:t>
            </w:r>
            <w:r>
              <w:rPr>
                <w:rFonts w:ascii="宋体" w:hAnsi="宋体" w:cs="宋体"/>
                <w:szCs w:val="21"/>
              </w:rPr>
              <w:t>X</w:t>
            </w:r>
            <w:r>
              <w:rPr>
                <w:rFonts w:ascii="宋体" w:hAnsi="宋体" w:cs="宋体" w:hint="eastAsia"/>
                <w:szCs w:val="21"/>
              </w:rPr>
              <w:t>线</w:t>
            </w:r>
            <w:r w:rsidRPr="005851BB">
              <w:rPr>
                <w:rFonts w:ascii="宋体" w:hAnsi="宋体" w:cs="宋体" w:hint="eastAsia"/>
                <w:szCs w:val="21"/>
              </w:rPr>
              <w:t>片程度，选择呼吸支持方法</w:t>
            </w:r>
          </w:p>
        </w:tc>
        <w:tc>
          <w:tcPr>
            <w:tcW w:w="2880" w:type="dxa"/>
            <w:tcBorders>
              <w:top w:val="double" w:sz="4" w:space="0" w:color="auto"/>
              <w:left w:val="single" w:sz="8" w:space="0" w:color="auto"/>
              <w:bottom w:val="single" w:sz="8" w:space="0" w:color="auto"/>
              <w:right w:val="single" w:sz="8" w:space="0" w:color="auto"/>
            </w:tcBorders>
          </w:tcPr>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上级医生查房，明确诊断</w:t>
            </w:r>
          </w:p>
          <w:p w:rsidR="00173F09" w:rsidRPr="005851BB" w:rsidRDefault="00173F09" w:rsidP="005851BB">
            <w:pPr>
              <w:ind w:left="315" w:hangingChars="150" w:hanging="315"/>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根据血气分析、胸</w:t>
            </w:r>
            <w:r>
              <w:rPr>
                <w:rFonts w:ascii="宋体" w:hAnsi="宋体" w:cs="宋体" w:hint="eastAsia"/>
                <w:szCs w:val="21"/>
              </w:rPr>
              <w:t>部</w:t>
            </w:r>
            <w:r>
              <w:rPr>
                <w:rFonts w:ascii="宋体" w:hAnsi="宋体" w:cs="宋体"/>
                <w:szCs w:val="21"/>
              </w:rPr>
              <w:t>X</w:t>
            </w:r>
            <w:r>
              <w:rPr>
                <w:rFonts w:ascii="宋体" w:hAnsi="宋体" w:cs="宋体" w:hint="eastAsia"/>
                <w:szCs w:val="21"/>
              </w:rPr>
              <w:t>线</w:t>
            </w:r>
            <w:r w:rsidRPr="005851BB">
              <w:rPr>
                <w:rFonts w:ascii="宋体" w:hAnsi="宋体" w:cs="宋体" w:hint="eastAsia"/>
                <w:szCs w:val="21"/>
              </w:rPr>
              <w:t>片情况，调整呼吸机参数</w:t>
            </w:r>
          </w:p>
          <w:p w:rsidR="00173F09" w:rsidRPr="005851BB" w:rsidRDefault="00173F09" w:rsidP="005851BB">
            <w:pPr>
              <w:ind w:left="311" w:hangingChars="148" w:hanging="311"/>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注意防治</w:t>
            </w:r>
            <w:r w:rsidRPr="005851BB">
              <w:rPr>
                <w:rFonts w:ascii="宋体" w:hAnsi="宋体" w:cs="宋体"/>
                <w:szCs w:val="21"/>
              </w:rPr>
              <w:t>RDS</w:t>
            </w:r>
            <w:r w:rsidRPr="005851BB">
              <w:rPr>
                <w:rFonts w:ascii="宋体" w:hAnsi="宋体" w:cs="宋体" w:hint="eastAsia"/>
                <w:szCs w:val="21"/>
              </w:rPr>
              <w:t>并发症，如病情重，缺氧明显，要考虑发生持续肺动脉高压、气漏</w:t>
            </w:r>
          </w:p>
        </w:tc>
        <w:tc>
          <w:tcPr>
            <w:tcW w:w="2642" w:type="dxa"/>
            <w:tcBorders>
              <w:top w:val="double" w:sz="4" w:space="0" w:color="auto"/>
              <w:left w:val="single" w:sz="8" w:space="0" w:color="auto"/>
              <w:bottom w:val="single" w:sz="8" w:space="0" w:color="auto"/>
              <w:right w:val="single" w:sz="8" w:space="0" w:color="auto"/>
            </w:tcBorders>
          </w:tcPr>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上级医生查房</w:t>
            </w:r>
          </w:p>
          <w:p w:rsidR="00173F09" w:rsidRPr="005851BB" w:rsidRDefault="00173F09" w:rsidP="005851BB">
            <w:pPr>
              <w:ind w:left="315" w:hangingChars="150" w:hanging="315"/>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早产儿</w:t>
            </w:r>
            <w:r w:rsidRPr="005851BB">
              <w:rPr>
                <w:rFonts w:ascii="宋体" w:hAnsi="宋体" w:cs="宋体"/>
                <w:szCs w:val="21"/>
              </w:rPr>
              <w:t>RDS</w:t>
            </w:r>
            <w:r w:rsidRPr="005851BB">
              <w:rPr>
                <w:rFonts w:ascii="宋体" w:hAnsi="宋体" w:cs="宋体" w:hint="eastAsia"/>
                <w:szCs w:val="21"/>
              </w:rPr>
              <w:t>要注意动脉导管开放、脑室内出血等</w:t>
            </w:r>
          </w:p>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注意呼吸道感染</w:t>
            </w:r>
          </w:p>
        </w:tc>
      </w:tr>
      <w:tr w:rsidR="00173F09" w:rsidRPr="00064C26" w:rsidTr="005851BB">
        <w:trPr>
          <w:trHeight w:val="4065"/>
          <w:jc w:val="center"/>
        </w:trPr>
        <w:tc>
          <w:tcPr>
            <w:tcW w:w="801" w:type="dxa"/>
            <w:tcBorders>
              <w:top w:val="single" w:sz="8" w:space="0" w:color="auto"/>
              <w:left w:val="single" w:sz="8" w:space="0" w:color="auto"/>
              <w:bottom w:val="single" w:sz="8" w:space="0" w:color="auto"/>
              <w:right w:val="single" w:sz="8" w:space="0" w:color="auto"/>
            </w:tcBorders>
            <w:vAlign w:val="center"/>
          </w:tcPr>
          <w:p w:rsidR="00173F09" w:rsidRPr="005851BB" w:rsidRDefault="00173F09" w:rsidP="005851BB">
            <w:pPr>
              <w:jc w:val="center"/>
              <w:rPr>
                <w:rFonts w:cs="宋体"/>
              </w:rPr>
            </w:pPr>
            <w:r w:rsidRPr="005851BB">
              <w:rPr>
                <w:rFonts w:ascii="宋体" w:hAnsi="宋体" w:cs="宋体" w:hint="eastAsia"/>
                <w:b/>
                <w:bCs/>
                <w:szCs w:val="21"/>
              </w:rPr>
              <w:t>重</w:t>
            </w:r>
          </w:p>
          <w:p w:rsidR="00173F09" w:rsidRPr="005851BB" w:rsidRDefault="00173F09" w:rsidP="005851BB">
            <w:pPr>
              <w:jc w:val="center"/>
              <w:rPr>
                <w:rFonts w:cs="宋体"/>
              </w:rPr>
            </w:pPr>
            <w:r w:rsidRPr="005851BB">
              <w:rPr>
                <w:rFonts w:ascii="宋体" w:hAnsi="宋体" w:cs="宋体" w:hint="eastAsia"/>
                <w:b/>
                <w:bCs/>
                <w:szCs w:val="21"/>
              </w:rPr>
              <w:t>要</w:t>
            </w:r>
          </w:p>
          <w:p w:rsidR="00173F09" w:rsidRPr="005851BB" w:rsidRDefault="00173F09" w:rsidP="005851BB">
            <w:pPr>
              <w:jc w:val="center"/>
              <w:rPr>
                <w:rFonts w:cs="宋体"/>
              </w:rPr>
            </w:pPr>
            <w:proofErr w:type="gramStart"/>
            <w:r w:rsidRPr="005851BB">
              <w:rPr>
                <w:rFonts w:ascii="宋体" w:hAnsi="宋体" w:cs="宋体" w:hint="eastAsia"/>
                <w:b/>
                <w:bCs/>
                <w:szCs w:val="21"/>
              </w:rPr>
              <w:t>医</w:t>
            </w:r>
            <w:proofErr w:type="gramEnd"/>
          </w:p>
          <w:p w:rsidR="00173F09" w:rsidRPr="005851BB" w:rsidRDefault="00173F09" w:rsidP="005851BB">
            <w:pPr>
              <w:jc w:val="center"/>
              <w:rPr>
                <w:rFonts w:cs="宋体"/>
              </w:rPr>
            </w:pPr>
            <w:proofErr w:type="gramStart"/>
            <w:r w:rsidRPr="005851BB">
              <w:rPr>
                <w:rFonts w:ascii="宋体" w:hAnsi="宋体" w:cs="宋体" w:hint="eastAsia"/>
                <w:b/>
                <w:bCs/>
                <w:szCs w:val="21"/>
              </w:rPr>
              <w:t>嘱</w:t>
            </w:r>
            <w:proofErr w:type="gramEnd"/>
          </w:p>
        </w:tc>
        <w:tc>
          <w:tcPr>
            <w:tcW w:w="3395" w:type="dxa"/>
            <w:tcBorders>
              <w:top w:val="single" w:sz="8" w:space="0" w:color="auto"/>
              <w:left w:val="single" w:sz="8" w:space="0" w:color="auto"/>
              <w:bottom w:val="single" w:sz="8" w:space="0" w:color="auto"/>
              <w:right w:val="single" w:sz="8" w:space="0" w:color="auto"/>
            </w:tcBorders>
          </w:tcPr>
          <w:p w:rsidR="00173F09" w:rsidRPr="005851BB" w:rsidRDefault="00173F09" w:rsidP="005851BB">
            <w:pPr>
              <w:rPr>
                <w:rFonts w:cs="宋体"/>
              </w:rPr>
            </w:pPr>
            <w:r w:rsidRPr="005851BB">
              <w:rPr>
                <w:rFonts w:ascii="宋体" w:hAnsi="宋体" w:cs="宋体" w:hint="eastAsia"/>
                <w:b/>
                <w:bCs/>
                <w:szCs w:val="21"/>
              </w:rPr>
              <w:t>长期医嘱：</w:t>
            </w:r>
          </w:p>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新生儿</w:t>
            </w:r>
            <w:r w:rsidRPr="005851BB">
              <w:rPr>
                <w:rFonts w:ascii="宋体" w:hAnsi="宋体" w:cs="宋体"/>
                <w:szCs w:val="21"/>
              </w:rPr>
              <w:t>/</w:t>
            </w:r>
            <w:r w:rsidRPr="005851BB">
              <w:rPr>
                <w:rFonts w:ascii="宋体" w:hAnsi="宋体" w:cs="宋体" w:hint="eastAsia"/>
                <w:szCs w:val="21"/>
              </w:rPr>
              <w:t>早产儿护理常规</w:t>
            </w:r>
          </w:p>
          <w:p w:rsidR="00173F09" w:rsidRPr="005851BB" w:rsidRDefault="00173F09" w:rsidP="005851BB">
            <w:pPr>
              <w:ind w:left="330" w:hangingChars="157" w:hanging="330"/>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pacing w:val="-6"/>
                <w:szCs w:val="21"/>
              </w:rPr>
              <w:t>根据需要选择暖箱或辐射抢救台</w:t>
            </w:r>
          </w:p>
          <w:p w:rsidR="00173F09" w:rsidRPr="005851BB" w:rsidRDefault="00173F09" w:rsidP="005851BB">
            <w:pPr>
              <w:ind w:left="315" w:hangingChars="150" w:hanging="315"/>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根据患儿呼吸情况，选择呼吸支持方法。</w:t>
            </w:r>
          </w:p>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心肺监护</w:t>
            </w:r>
          </w:p>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预防性抗生素应用</w:t>
            </w:r>
          </w:p>
          <w:p w:rsidR="00173F09" w:rsidRPr="005851BB" w:rsidRDefault="00173F09" w:rsidP="005851BB">
            <w:pPr>
              <w:rPr>
                <w:rFonts w:cs="宋体"/>
              </w:rPr>
            </w:pPr>
            <w:r w:rsidRPr="005851BB">
              <w:rPr>
                <w:rFonts w:ascii="宋体" w:hAnsi="宋体" w:cs="宋体" w:hint="eastAsia"/>
                <w:b/>
                <w:bCs/>
                <w:szCs w:val="21"/>
              </w:rPr>
              <w:t>临时医嘱：</w:t>
            </w:r>
          </w:p>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Pr>
                <w:rFonts w:ascii="宋体" w:hAnsi="宋体" w:cs="宋体" w:hint="eastAsia"/>
                <w:szCs w:val="21"/>
              </w:rPr>
              <w:t>血常规、尿常规、</w:t>
            </w:r>
            <w:r w:rsidRPr="005851BB">
              <w:rPr>
                <w:rFonts w:ascii="宋体" w:hAnsi="宋体" w:cs="宋体" w:hint="eastAsia"/>
                <w:szCs w:val="21"/>
              </w:rPr>
              <w:t>便常规</w:t>
            </w:r>
          </w:p>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血气分析</w:t>
            </w:r>
          </w:p>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胸</w:t>
            </w:r>
            <w:r>
              <w:rPr>
                <w:rFonts w:ascii="宋体" w:hAnsi="宋体" w:cs="宋体" w:hint="eastAsia"/>
                <w:szCs w:val="21"/>
              </w:rPr>
              <w:t>部</w:t>
            </w:r>
            <w:r>
              <w:rPr>
                <w:rFonts w:ascii="宋体" w:hAnsi="宋体" w:cs="宋体"/>
                <w:szCs w:val="21"/>
              </w:rPr>
              <w:t>X</w:t>
            </w:r>
            <w:r>
              <w:rPr>
                <w:rFonts w:ascii="宋体" w:hAnsi="宋体" w:cs="宋体" w:hint="eastAsia"/>
                <w:szCs w:val="21"/>
              </w:rPr>
              <w:t>线</w:t>
            </w:r>
            <w:r w:rsidRPr="005851BB">
              <w:rPr>
                <w:rFonts w:ascii="宋体" w:hAnsi="宋体" w:cs="宋体" w:hint="eastAsia"/>
                <w:szCs w:val="21"/>
              </w:rPr>
              <w:t>片</w:t>
            </w:r>
          </w:p>
          <w:p w:rsidR="00173F09" w:rsidRPr="005851BB" w:rsidRDefault="00173F09" w:rsidP="005851BB">
            <w:pPr>
              <w:ind w:left="288" w:hangingChars="137" w:hanging="288"/>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血清胆红素、肝功能、肾功能、电解质</w:t>
            </w:r>
          </w:p>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监测血糖</w:t>
            </w:r>
          </w:p>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使用肺表面活性物质</w:t>
            </w:r>
          </w:p>
        </w:tc>
        <w:tc>
          <w:tcPr>
            <w:tcW w:w="2880" w:type="dxa"/>
            <w:tcBorders>
              <w:top w:val="single" w:sz="8" w:space="0" w:color="auto"/>
              <w:left w:val="single" w:sz="8" w:space="0" w:color="auto"/>
              <w:bottom w:val="single" w:sz="8" w:space="0" w:color="auto"/>
              <w:right w:val="single" w:sz="8" w:space="0" w:color="auto"/>
            </w:tcBorders>
          </w:tcPr>
          <w:p w:rsidR="00173F09" w:rsidRPr="005851BB" w:rsidRDefault="00173F09" w:rsidP="005851BB">
            <w:pPr>
              <w:rPr>
                <w:rFonts w:cs="宋体"/>
              </w:rPr>
            </w:pPr>
            <w:r w:rsidRPr="005851BB">
              <w:rPr>
                <w:rFonts w:ascii="宋体" w:hAnsi="宋体" w:cs="宋体" w:hint="eastAsia"/>
                <w:b/>
                <w:bCs/>
                <w:szCs w:val="21"/>
              </w:rPr>
              <w:t>长期医嘱：</w:t>
            </w:r>
          </w:p>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新生儿</w:t>
            </w:r>
            <w:r w:rsidRPr="005851BB">
              <w:rPr>
                <w:rFonts w:ascii="宋体" w:hAnsi="宋体" w:cs="宋体"/>
                <w:szCs w:val="21"/>
              </w:rPr>
              <w:t>/</w:t>
            </w:r>
            <w:r w:rsidRPr="005851BB">
              <w:rPr>
                <w:rFonts w:ascii="宋体" w:hAnsi="宋体" w:cs="宋体" w:hint="eastAsia"/>
                <w:szCs w:val="21"/>
              </w:rPr>
              <w:t>早产儿护理常规</w:t>
            </w:r>
          </w:p>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调整呼吸机参数</w:t>
            </w:r>
          </w:p>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营养支持</w:t>
            </w:r>
          </w:p>
          <w:p w:rsidR="00173F09" w:rsidRPr="005851BB" w:rsidRDefault="00173F09" w:rsidP="005851BB">
            <w:pPr>
              <w:rPr>
                <w:rFonts w:cs="宋体"/>
              </w:rPr>
            </w:pPr>
            <w:r w:rsidRPr="005851BB">
              <w:rPr>
                <w:rFonts w:ascii="宋体" w:hAnsi="宋体" w:cs="宋体" w:hint="eastAsia"/>
                <w:b/>
                <w:bCs/>
                <w:szCs w:val="21"/>
              </w:rPr>
              <w:t>临时医嘱：</w:t>
            </w:r>
          </w:p>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复查血气分析</w:t>
            </w:r>
          </w:p>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复查胸</w:t>
            </w:r>
            <w:r>
              <w:rPr>
                <w:rFonts w:ascii="宋体" w:hAnsi="宋体" w:cs="宋体" w:hint="eastAsia"/>
                <w:szCs w:val="21"/>
              </w:rPr>
              <w:t>部</w:t>
            </w:r>
            <w:r>
              <w:rPr>
                <w:rFonts w:ascii="宋体" w:hAnsi="宋体" w:cs="宋体"/>
                <w:szCs w:val="21"/>
              </w:rPr>
              <w:t>X</w:t>
            </w:r>
            <w:r>
              <w:rPr>
                <w:rFonts w:ascii="宋体" w:hAnsi="宋体" w:cs="宋体" w:hint="eastAsia"/>
                <w:szCs w:val="21"/>
              </w:rPr>
              <w:t>线</w:t>
            </w:r>
            <w:r w:rsidRPr="005851BB">
              <w:rPr>
                <w:rFonts w:ascii="宋体" w:hAnsi="宋体" w:cs="宋体" w:hint="eastAsia"/>
                <w:szCs w:val="21"/>
              </w:rPr>
              <w:t>片</w:t>
            </w:r>
          </w:p>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监测胆红素</w:t>
            </w:r>
          </w:p>
        </w:tc>
        <w:tc>
          <w:tcPr>
            <w:tcW w:w="2642" w:type="dxa"/>
            <w:tcBorders>
              <w:top w:val="single" w:sz="8" w:space="0" w:color="auto"/>
              <w:left w:val="single" w:sz="8" w:space="0" w:color="auto"/>
              <w:bottom w:val="single" w:sz="8" w:space="0" w:color="auto"/>
              <w:right w:val="single" w:sz="8" w:space="0" w:color="auto"/>
            </w:tcBorders>
          </w:tcPr>
          <w:p w:rsidR="00173F09" w:rsidRPr="005851BB" w:rsidRDefault="00173F09" w:rsidP="005851BB">
            <w:pPr>
              <w:rPr>
                <w:rFonts w:cs="宋体"/>
              </w:rPr>
            </w:pPr>
            <w:r w:rsidRPr="005851BB">
              <w:rPr>
                <w:rFonts w:ascii="宋体" w:hAnsi="宋体" w:cs="宋体" w:hint="eastAsia"/>
                <w:b/>
                <w:bCs/>
                <w:szCs w:val="21"/>
              </w:rPr>
              <w:t>长期医嘱：</w:t>
            </w:r>
          </w:p>
          <w:p w:rsidR="00173F09" w:rsidRPr="005851BB" w:rsidRDefault="00173F09" w:rsidP="005851BB">
            <w:pPr>
              <w:ind w:left="281" w:hangingChars="134" w:hanging="281"/>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新生儿</w:t>
            </w:r>
            <w:r w:rsidRPr="005851BB">
              <w:rPr>
                <w:rFonts w:ascii="宋体" w:hAnsi="宋体" w:cs="宋体"/>
                <w:szCs w:val="21"/>
              </w:rPr>
              <w:t>/</w:t>
            </w:r>
            <w:r w:rsidRPr="005851BB">
              <w:rPr>
                <w:rFonts w:ascii="宋体" w:hAnsi="宋体" w:cs="宋体" w:hint="eastAsia"/>
                <w:szCs w:val="21"/>
              </w:rPr>
              <w:t>早产儿护理常规</w:t>
            </w:r>
          </w:p>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调整呼吸机参数</w:t>
            </w:r>
          </w:p>
          <w:p w:rsidR="00173F09" w:rsidRPr="005851BB" w:rsidRDefault="00173F09" w:rsidP="005851BB">
            <w:pPr>
              <w:rPr>
                <w:rFonts w:cs="宋体"/>
              </w:rPr>
            </w:pPr>
            <w:r w:rsidRPr="005851BB">
              <w:rPr>
                <w:rFonts w:ascii="宋体" w:hAnsi="宋体" w:cs="宋体" w:hint="eastAsia"/>
                <w:b/>
                <w:bCs/>
                <w:szCs w:val="21"/>
              </w:rPr>
              <w:t>临时医嘱</w:t>
            </w:r>
            <w:r w:rsidRPr="005851BB">
              <w:rPr>
                <w:rFonts w:ascii="宋体" w:hAnsi="宋体" w:cs="宋体" w:hint="eastAsia"/>
                <w:szCs w:val="21"/>
              </w:rPr>
              <w:t>：</w:t>
            </w:r>
          </w:p>
          <w:p w:rsidR="00173F09" w:rsidRPr="005851BB" w:rsidRDefault="00173F09" w:rsidP="008120EA">
            <w:pPr>
              <w:ind w:left="315" w:hangingChars="150" w:hanging="315"/>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复查血气分析、胸</w:t>
            </w:r>
            <w:r>
              <w:rPr>
                <w:rFonts w:ascii="宋体" w:hAnsi="宋体" w:cs="宋体" w:hint="eastAsia"/>
                <w:szCs w:val="21"/>
              </w:rPr>
              <w:t>部</w:t>
            </w:r>
            <w:r>
              <w:rPr>
                <w:rFonts w:ascii="宋体" w:hAnsi="宋体" w:cs="宋体"/>
                <w:szCs w:val="21"/>
              </w:rPr>
              <w:t>X</w:t>
            </w:r>
            <w:r>
              <w:rPr>
                <w:rFonts w:ascii="宋体" w:hAnsi="宋体" w:cs="宋体" w:hint="eastAsia"/>
                <w:szCs w:val="21"/>
              </w:rPr>
              <w:t>线</w:t>
            </w:r>
            <w:r w:rsidRPr="005851BB">
              <w:rPr>
                <w:rFonts w:ascii="宋体" w:hAnsi="宋体" w:cs="宋体" w:hint="eastAsia"/>
                <w:szCs w:val="21"/>
              </w:rPr>
              <w:t>片</w:t>
            </w:r>
          </w:p>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痰培养</w:t>
            </w:r>
          </w:p>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监测胆红素</w:t>
            </w:r>
          </w:p>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头颅和心脏超声</w:t>
            </w:r>
          </w:p>
        </w:tc>
      </w:tr>
      <w:tr w:rsidR="00173F09" w:rsidRPr="00064C26" w:rsidTr="005851BB">
        <w:trPr>
          <w:cantSplit/>
          <w:trHeight w:val="842"/>
          <w:jc w:val="center"/>
        </w:trPr>
        <w:tc>
          <w:tcPr>
            <w:tcW w:w="801" w:type="dxa"/>
            <w:tcBorders>
              <w:top w:val="single" w:sz="8" w:space="0" w:color="auto"/>
              <w:left w:val="single" w:sz="8" w:space="0" w:color="auto"/>
              <w:bottom w:val="single" w:sz="8" w:space="0" w:color="auto"/>
              <w:right w:val="single" w:sz="8" w:space="0" w:color="auto"/>
            </w:tcBorders>
            <w:vAlign w:val="center"/>
          </w:tcPr>
          <w:p w:rsidR="00173F09" w:rsidRPr="005851BB" w:rsidRDefault="00173F09" w:rsidP="005851BB">
            <w:pPr>
              <w:jc w:val="center"/>
              <w:rPr>
                <w:rFonts w:cs="宋体"/>
              </w:rPr>
            </w:pPr>
            <w:r w:rsidRPr="005851BB">
              <w:rPr>
                <w:rFonts w:ascii="宋体" w:hAnsi="宋体" w:cs="宋体" w:hint="eastAsia"/>
                <w:b/>
                <w:bCs/>
                <w:szCs w:val="21"/>
              </w:rPr>
              <w:t>主要护理</w:t>
            </w:r>
          </w:p>
          <w:p w:rsidR="00173F09" w:rsidRPr="005851BB" w:rsidRDefault="00173F09" w:rsidP="005851BB">
            <w:pPr>
              <w:jc w:val="center"/>
              <w:rPr>
                <w:rFonts w:cs="宋体"/>
              </w:rPr>
            </w:pPr>
            <w:r w:rsidRPr="005851BB">
              <w:rPr>
                <w:rFonts w:ascii="宋体" w:hAnsi="宋体" w:cs="宋体" w:hint="eastAsia"/>
                <w:b/>
                <w:bCs/>
                <w:szCs w:val="21"/>
              </w:rPr>
              <w:t>工作</w:t>
            </w:r>
          </w:p>
        </w:tc>
        <w:tc>
          <w:tcPr>
            <w:tcW w:w="3395" w:type="dxa"/>
            <w:tcBorders>
              <w:top w:val="single" w:sz="8" w:space="0" w:color="auto"/>
              <w:left w:val="single" w:sz="8" w:space="0" w:color="auto"/>
              <w:bottom w:val="single" w:sz="8" w:space="0" w:color="auto"/>
              <w:right w:val="single" w:sz="8" w:space="0" w:color="auto"/>
            </w:tcBorders>
          </w:tcPr>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入院宣教</w:t>
            </w:r>
          </w:p>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气道护理：注意无菌操作</w:t>
            </w:r>
          </w:p>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注意出入量情况</w:t>
            </w:r>
          </w:p>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注意血氧饱和度变化</w:t>
            </w:r>
          </w:p>
        </w:tc>
        <w:tc>
          <w:tcPr>
            <w:tcW w:w="2880" w:type="dxa"/>
            <w:tcBorders>
              <w:top w:val="single" w:sz="8" w:space="0" w:color="auto"/>
              <w:left w:val="single" w:sz="8" w:space="0" w:color="auto"/>
              <w:bottom w:val="single" w:sz="8" w:space="0" w:color="auto"/>
              <w:right w:val="single" w:sz="8" w:space="0" w:color="auto"/>
            </w:tcBorders>
          </w:tcPr>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气道护理：气道分泌物</w:t>
            </w:r>
          </w:p>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注意黄疸变化情况</w:t>
            </w:r>
          </w:p>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注意患儿喂养情况</w:t>
            </w:r>
          </w:p>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注意血氧饱和度变化</w:t>
            </w:r>
          </w:p>
        </w:tc>
        <w:tc>
          <w:tcPr>
            <w:tcW w:w="2642" w:type="dxa"/>
            <w:tcBorders>
              <w:top w:val="single" w:sz="8" w:space="0" w:color="auto"/>
              <w:left w:val="single" w:sz="8" w:space="0" w:color="auto"/>
              <w:bottom w:val="single" w:sz="8" w:space="0" w:color="auto"/>
              <w:right w:val="single" w:sz="8" w:space="0" w:color="auto"/>
            </w:tcBorders>
          </w:tcPr>
          <w:p w:rsidR="00173F09" w:rsidRPr="005851BB" w:rsidRDefault="00173F09" w:rsidP="005851BB">
            <w:pPr>
              <w:ind w:left="311" w:hangingChars="148" w:hanging="311"/>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气道护理：注意气道分泌物，无菌操作</w:t>
            </w:r>
          </w:p>
          <w:p w:rsidR="00173F09" w:rsidRPr="005851BB" w:rsidRDefault="00173F09" w:rsidP="005851BB">
            <w:pPr>
              <w:ind w:left="311" w:hangingChars="148" w:hanging="311"/>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注意患儿喂养情况</w:t>
            </w:r>
          </w:p>
          <w:p w:rsidR="00173F09" w:rsidRPr="005851BB" w:rsidRDefault="00173F09" w:rsidP="005851BB">
            <w:pPr>
              <w:ind w:left="311" w:hangingChars="148" w:hanging="311"/>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注意血氧饱和度变化</w:t>
            </w:r>
          </w:p>
        </w:tc>
      </w:tr>
      <w:tr w:rsidR="00173F09" w:rsidRPr="00064C26" w:rsidTr="005851BB">
        <w:trPr>
          <w:jc w:val="center"/>
        </w:trPr>
        <w:tc>
          <w:tcPr>
            <w:tcW w:w="801" w:type="dxa"/>
            <w:tcBorders>
              <w:top w:val="single" w:sz="8" w:space="0" w:color="auto"/>
              <w:left w:val="single" w:sz="8" w:space="0" w:color="auto"/>
              <w:bottom w:val="single" w:sz="8" w:space="0" w:color="auto"/>
              <w:right w:val="single" w:sz="8" w:space="0" w:color="auto"/>
            </w:tcBorders>
            <w:vAlign w:val="center"/>
          </w:tcPr>
          <w:p w:rsidR="00173F09" w:rsidRPr="005851BB" w:rsidRDefault="00173F09" w:rsidP="005851BB">
            <w:pPr>
              <w:jc w:val="center"/>
              <w:rPr>
                <w:rFonts w:cs="宋体"/>
              </w:rPr>
            </w:pPr>
            <w:r w:rsidRPr="005851BB">
              <w:rPr>
                <w:rFonts w:ascii="宋体" w:hAnsi="宋体" w:cs="宋体" w:hint="eastAsia"/>
                <w:b/>
                <w:bCs/>
                <w:szCs w:val="21"/>
              </w:rPr>
              <w:t>病情变异记录</w:t>
            </w:r>
          </w:p>
        </w:tc>
        <w:tc>
          <w:tcPr>
            <w:tcW w:w="3395" w:type="dxa"/>
            <w:tcBorders>
              <w:top w:val="single" w:sz="8" w:space="0" w:color="auto"/>
              <w:left w:val="single" w:sz="8" w:space="0" w:color="auto"/>
              <w:bottom w:val="single" w:sz="8" w:space="0" w:color="auto"/>
              <w:right w:val="single" w:sz="8" w:space="0" w:color="auto"/>
            </w:tcBorders>
          </w:tcPr>
          <w:p w:rsidR="00173F09" w:rsidRPr="005851BB" w:rsidRDefault="00173F09" w:rsidP="005851BB">
            <w:pPr>
              <w:rPr>
                <w:rFonts w:cs="宋体"/>
              </w:rPr>
            </w:pPr>
            <w:r w:rsidRPr="005851BB">
              <w:rPr>
                <w:rFonts w:ascii="宋体" w:hAnsi="宋体" w:cs="宋体" w:hint="eastAsia"/>
                <w:szCs w:val="21"/>
              </w:rPr>
              <w:t>□无</w:t>
            </w:r>
            <w:r w:rsidRPr="005851BB">
              <w:rPr>
                <w:rFonts w:ascii="宋体" w:hAnsi="宋体" w:cs="宋体"/>
                <w:szCs w:val="21"/>
              </w:rPr>
              <w:t xml:space="preserve">  </w:t>
            </w:r>
            <w:r w:rsidRPr="005851BB">
              <w:rPr>
                <w:rFonts w:ascii="宋体" w:hAnsi="宋体" w:cs="宋体" w:hint="eastAsia"/>
                <w:szCs w:val="21"/>
              </w:rPr>
              <w:t>□有，原因：</w:t>
            </w:r>
          </w:p>
          <w:p w:rsidR="00173F09" w:rsidRPr="005851BB" w:rsidRDefault="00173F09" w:rsidP="005851BB">
            <w:pPr>
              <w:rPr>
                <w:rFonts w:cs="宋体"/>
              </w:rPr>
            </w:pPr>
            <w:r w:rsidRPr="005851BB">
              <w:rPr>
                <w:rFonts w:ascii="宋体" w:hAnsi="宋体" w:cs="宋体"/>
                <w:szCs w:val="21"/>
              </w:rPr>
              <w:t>1.</w:t>
            </w:r>
          </w:p>
          <w:p w:rsidR="00173F09" w:rsidRPr="005851BB" w:rsidRDefault="00173F09" w:rsidP="005851BB">
            <w:pPr>
              <w:rPr>
                <w:rFonts w:cs="宋体"/>
              </w:rPr>
            </w:pPr>
            <w:r w:rsidRPr="005851BB">
              <w:rPr>
                <w:rFonts w:ascii="宋体" w:hAnsi="宋体" w:cs="宋体"/>
                <w:szCs w:val="21"/>
              </w:rPr>
              <w:t>2.</w:t>
            </w:r>
          </w:p>
        </w:tc>
        <w:tc>
          <w:tcPr>
            <w:tcW w:w="2880" w:type="dxa"/>
            <w:tcBorders>
              <w:top w:val="single" w:sz="8" w:space="0" w:color="auto"/>
              <w:left w:val="single" w:sz="8" w:space="0" w:color="auto"/>
              <w:bottom w:val="single" w:sz="8" w:space="0" w:color="auto"/>
              <w:right w:val="single" w:sz="8" w:space="0" w:color="auto"/>
            </w:tcBorders>
          </w:tcPr>
          <w:p w:rsidR="00173F09" w:rsidRPr="005851BB" w:rsidRDefault="00173F09" w:rsidP="005851BB">
            <w:pPr>
              <w:rPr>
                <w:rFonts w:cs="宋体"/>
              </w:rPr>
            </w:pPr>
            <w:r w:rsidRPr="005851BB">
              <w:rPr>
                <w:rFonts w:ascii="宋体" w:hAnsi="宋体" w:cs="宋体" w:hint="eastAsia"/>
                <w:szCs w:val="21"/>
              </w:rPr>
              <w:t>□无</w:t>
            </w:r>
            <w:r w:rsidRPr="005851BB">
              <w:rPr>
                <w:rFonts w:ascii="宋体" w:hAnsi="宋体" w:cs="宋体"/>
                <w:szCs w:val="21"/>
              </w:rPr>
              <w:t xml:space="preserve">  </w:t>
            </w:r>
            <w:r w:rsidRPr="005851BB">
              <w:rPr>
                <w:rFonts w:ascii="宋体" w:hAnsi="宋体" w:cs="宋体" w:hint="eastAsia"/>
                <w:szCs w:val="21"/>
              </w:rPr>
              <w:t>□有，原因：</w:t>
            </w:r>
          </w:p>
          <w:p w:rsidR="00173F09" w:rsidRPr="005851BB" w:rsidRDefault="00173F09" w:rsidP="005851BB">
            <w:pPr>
              <w:rPr>
                <w:rFonts w:cs="宋体"/>
              </w:rPr>
            </w:pPr>
            <w:r w:rsidRPr="005851BB">
              <w:rPr>
                <w:rFonts w:ascii="宋体" w:hAnsi="宋体" w:cs="宋体"/>
                <w:szCs w:val="21"/>
              </w:rPr>
              <w:t>1.</w:t>
            </w:r>
          </w:p>
          <w:p w:rsidR="00173F09" w:rsidRPr="005851BB" w:rsidRDefault="00173F09" w:rsidP="005851BB">
            <w:pPr>
              <w:rPr>
                <w:rFonts w:cs="宋体"/>
              </w:rPr>
            </w:pPr>
            <w:r w:rsidRPr="005851BB">
              <w:rPr>
                <w:rFonts w:ascii="宋体" w:hAnsi="宋体" w:cs="宋体"/>
                <w:szCs w:val="21"/>
              </w:rPr>
              <w:t>2.</w:t>
            </w:r>
          </w:p>
        </w:tc>
        <w:tc>
          <w:tcPr>
            <w:tcW w:w="2642" w:type="dxa"/>
            <w:tcBorders>
              <w:top w:val="single" w:sz="8" w:space="0" w:color="auto"/>
              <w:left w:val="single" w:sz="8" w:space="0" w:color="auto"/>
              <w:bottom w:val="single" w:sz="8" w:space="0" w:color="auto"/>
              <w:right w:val="single" w:sz="8" w:space="0" w:color="auto"/>
            </w:tcBorders>
          </w:tcPr>
          <w:p w:rsidR="00173F09" w:rsidRPr="005851BB" w:rsidRDefault="00173F09" w:rsidP="005851BB">
            <w:pPr>
              <w:rPr>
                <w:rFonts w:cs="宋体"/>
              </w:rPr>
            </w:pPr>
            <w:r w:rsidRPr="005851BB">
              <w:rPr>
                <w:rFonts w:ascii="宋体" w:hAnsi="宋体" w:cs="宋体" w:hint="eastAsia"/>
                <w:szCs w:val="21"/>
              </w:rPr>
              <w:t>□无</w:t>
            </w:r>
            <w:r w:rsidRPr="005851BB">
              <w:rPr>
                <w:rFonts w:ascii="宋体" w:hAnsi="宋体" w:cs="宋体"/>
                <w:szCs w:val="21"/>
              </w:rPr>
              <w:t xml:space="preserve">  </w:t>
            </w:r>
            <w:r w:rsidRPr="005851BB">
              <w:rPr>
                <w:rFonts w:ascii="宋体" w:hAnsi="宋体" w:cs="宋体" w:hint="eastAsia"/>
                <w:szCs w:val="21"/>
              </w:rPr>
              <w:t>□有，原因：</w:t>
            </w:r>
          </w:p>
          <w:p w:rsidR="00173F09" w:rsidRPr="005851BB" w:rsidRDefault="00173F09" w:rsidP="005851BB">
            <w:pPr>
              <w:rPr>
                <w:rFonts w:cs="宋体"/>
              </w:rPr>
            </w:pPr>
            <w:r w:rsidRPr="005851BB">
              <w:rPr>
                <w:rFonts w:ascii="宋体" w:hAnsi="宋体" w:cs="宋体"/>
                <w:szCs w:val="21"/>
              </w:rPr>
              <w:t>1.</w:t>
            </w:r>
          </w:p>
          <w:p w:rsidR="00173F09" w:rsidRPr="005851BB" w:rsidRDefault="00173F09" w:rsidP="005851BB">
            <w:pPr>
              <w:rPr>
                <w:rFonts w:cs="宋体"/>
              </w:rPr>
            </w:pPr>
            <w:r w:rsidRPr="005851BB">
              <w:rPr>
                <w:rFonts w:ascii="宋体" w:hAnsi="宋体" w:cs="宋体"/>
                <w:szCs w:val="21"/>
              </w:rPr>
              <w:t>2.</w:t>
            </w:r>
          </w:p>
        </w:tc>
      </w:tr>
      <w:tr w:rsidR="00173F09" w:rsidRPr="00064C26" w:rsidTr="005851BB">
        <w:trPr>
          <w:cantSplit/>
          <w:trHeight w:val="640"/>
          <w:jc w:val="center"/>
        </w:trPr>
        <w:tc>
          <w:tcPr>
            <w:tcW w:w="801" w:type="dxa"/>
            <w:tcBorders>
              <w:top w:val="single" w:sz="8" w:space="0" w:color="auto"/>
              <w:left w:val="single" w:sz="8" w:space="0" w:color="auto"/>
              <w:bottom w:val="single" w:sz="8" w:space="0" w:color="auto"/>
              <w:right w:val="single" w:sz="8" w:space="0" w:color="auto"/>
            </w:tcBorders>
            <w:vAlign w:val="center"/>
          </w:tcPr>
          <w:p w:rsidR="00173F09" w:rsidRPr="005851BB" w:rsidRDefault="00173F09" w:rsidP="005851BB">
            <w:pPr>
              <w:jc w:val="center"/>
              <w:rPr>
                <w:rFonts w:cs="宋体"/>
              </w:rPr>
            </w:pPr>
            <w:r w:rsidRPr="005851BB">
              <w:rPr>
                <w:rFonts w:ascii="宋体" w:hAnsi="宋体" w:cs="宋体" w:hint="eastAsia"/>
                <w:b/>
                <w:bCs/>
                <w:szCs w:val="21"/>
              </w:rPr>
              <w:t>护士</w:t>
            </w:r>
          </w:p>
          <w:p w:rsidR="00173F09" w:rsidRPr="005851BB" w:rsidRDefault="00173F09" w:rsidP="005851BB">
            <w:pPr>
              <w:jc w:val="center"/>
              <w:rPr>
                <w:rFonts w:cs="宋体"/>
              </w:rPr>
            </w:pPr>
            <w:r w:rsidRPr="005851BB">
              <w:rPr>
                <w:rFonts w:ascii="宋体" w:hAnsi="宋体" w:cs="宋体" w:hint="eastAsia"/>
                <w:b/>
                <w:bCs/>
                <w:szCs w:val="21"/>
              </w:rPr>
              <w:t>签名</w:t>
            </w:r>
          </w:p>
        </w:tc>
        <w:tc>
          <w:tcPr>
            <w:tcW w:w="3395" w:type="dxa"/>
            <w:tcBorders>
              <w:top w:val="single" w:sz="8" w:space="0" w:color="auto"/>
              <w:left w:val="single" w:sz="8" w:space="0" w:color="auto"/>
              <w:bottom w:val="single" w:sz="8" w:space="0" w:color="auto"/>
              <w:right w:val="single" w:sz="8" w:space="0" w:color="auto"/>
            </w:tcBorders>
          </w:tcPr>
          <w:p w:rsidR="00173F09" w:rsidRPr="005851BB" w:rsidRDefault="00173F09" w:rsidP="005851BB">
            <w:pPr>
              <w:rPr>
                <w:rFonts w:ascii="宋体" w:cs="宋体"/>
                <w:kern w:val="0"/>
                <w:sz w:val="24"/>
                <w:szCs w:val="24"/>
              </w:rPr>
            </w:pPr>
          </w:p>
        </w:tc>
        <w:tc>
          <w:tcPr>
            <w:tcW w:w="2880" w:type="dxa"/>
            <w:tcBorders>
              <w:top w:val="single" w:sz="8" w:space="0" w:color="auto"/>
              <w:left w:val="single" w:sz="8" w:space="0" w:color="auto"/>
              <w:bottom w:val="single" w:sz="8" w:space="0" w:color="auto"/>
              <w:right w:val="single" w:sz="8" w:space="0" w:color="auto"/>
            </w:tcBorders>
          </w:tcPr>
          <w:p w:rsidR="00173F09" w:rsidRPr="005851BB" w:rsidRDefault="00173F09" w:rsidP="005851BB">
            <w:pPr>
              <w:rPr>
                <w:rFonts w:ascii="宋体" w:cs="宋体"/>
                <w:kern w:val="0"/>
                <w:sz w:val="24"/>
                <w:szCs w:val="24"/>
              </w:rPr>
            </w:pPr>
          </w:p>
        </w:tc>
        <w:tc>
          <w:tcPr>
            <w:tcW w:w="2642" w:type="dxa"/>
            <w:tcBorders>
              <w:top w:val="single" w:sz="8" w:space="0" w:color="auto"/>
              <w:left w:val="single" w:sz="8" w:space="0" w:color="auto"/>
              <w:bottom w:val="single" w:sz="8" w:space="0" w:color="auto"/>
              <w:right w:val="single" w:sz="8" w:space="0" w:color="auto"/>
            </w:tcBorders>
          </w:tcPr>
          <w:p w:rsidR="00173F09" w:rsidRPr="005851BB" w:rsidRDefault="00173F09" w:rsidP="005851BB">
            <w:pPr>
              <w:rPr>
                <w:rFonts w:ascii="宋体" w:cs="宋体"/>
                <w:kern w:val="0"/>
                <w:sz w:val="24"/>
                <w:szCs w:val="24"/>
              </w:rPr>
            </w:pPr>
          </w:p>
        </w:tc>
      </w:tr>
      <w:tr w:rsidR="00173F09" w:rsidRPr="00064C26" w:rsidTr="005851BB">
        <w:trPr>
          <w:trHeight w:val="645"/>
          <w:jc w:val="center"/>
        </w:trPr>
        <w:tc>
          <w:tcPr>
            <w:tcW w:w="801" w:type="dxa"/>
            <w:tcBorders>
              <w:top w:val="single" w:sz="8" w:space="0" w:color="auto"/>
              <w:left w:val="single" w:sz="8" w:space="0" w:color="auto"/>
              <w:bottom w:val="single" w:sz="8" w:space="0" w:color="auto"/>
              <w:right w:val="single" w:sz="8" w:space="0" w:color="auto"/>
            </w:tcBorders>
            <w:vAlign w:val="center"/>
          </w:tcPr>
          <w:p w:rsidR="00173F09" w:rsidRPr="005851BB" w:rsidRDefault="00173F09" w:rsidP="005851BB">
            <w:pPr>
              <w:jc w:val="center"/>
              <w:rPr>
                <w:rFonts w:cs="宋体"/>
              </w:rPr>
            </w:pPr>
            <w:r w:rsidRPr="005851BB">
              <w:rPr>
                <w:rFonts w:ascii="宋体" w:hAnsi="宋体" w:cs="宋体" w:hint="eastAsia"/>
                <w:b/>
                <w:bCs/>
                <w:szCs w:val="21"/>
              </w:rPr>
              <w:t>医师</w:t>
            </w:r>
          </w:p>
          <w:p w:rsidR="00173F09" w:rsidRPr="005851BB" w:rsidRDefault="00173F09" w:rsidP="005851BB">
            <w:pPr>
              <w:jc w:val="center"/>
              <w:rPr>
                <w:rFonts w:cs="宋体"/>
              </w:rPr>
            </w:pPr>
            <w:r w:rsidRPr="005851BB">
              <w:rPr>
                <w:rFonts w:ascii="宋体" w:hAnsi="宋体" w:cs="宋体" w:hint="eastAsia"/>
                <w:b/>
                <w:bCs/>
                <w:szCs w:val="21"/>
              </w:rPr>
              <w:t>签名</w:t>
            </w:r>
          </w:p>
        </w:tc>
        <w:tc>
          <w:tcPr>
            <w:tcW w:w="3395" w:type="dxa"/>
            <w:tcBorders>
              <w:top w:val="single" w:sz="8" w:space="0" w:color="auto"/>
              <w:left w:val="single" w:sz="8" w:space="0" w:color="auto"/>
              <w:bottom w:val="single" w:sz="8" w:space="0" w:color="auto"/>
              <w:right w:val="single" w:sz="8" w:space="0" w:color="auto"/>
            </w:tcBorders>
          </w:tcPr>
          <w:p w:rsidR="00173F09" w:rsidRPr="005851BB" w:rsidRDefault="00173F09" w:rsidP="005851BB">
            <w:pPr>
              <w:rPr>
                <w:rFonts w:ascii="宋体" w:cs="宋体"/>
                <w:kern w:val="0"/>
                <w:sz w:val="24"/>
                <w:szCs w:val="24"/>
              </w:rPr>
            </w:pPr>
          </w:p>
        </w:tc>
        <w:tc>
          <w:tcPr>
            <w:tcW w:w="2880" w:type="dxa"/>
            <w:tcBorders>
              <w:top w:val="single" w:sz="8" w:space="0" w:color="auto"/>
              <w:left w:val="single" w:sz="8" w:space="0" w:color="auto"/>
              <w:bottom w:val="single" w:sz="8" w:space="0" w:color="auto"/>
              <w:right w:val="single" w:sz="8" w:space="0" w:color="auto"/>
            </w:tcBorders>
          </w:tcPr>
          <w:p w:rsidR="00173F09" w:rsidRPr="005851BB" w:rsidRDefault="00173F09" w:rsidP="005851BB">
            <w:pPr>
              <w:rPr>
                <w:rFonts w:ascii="宋体" w:cs="宋体"/>
                <w:kern w:val="0"/>
                <w:sz w:val="24"/>
                <w:szCs w:val="24"/>
              </w:rPr>
            </w:pPr>
          </w:p>
        </w:tc>
        <w:tc>
          <w:tcPr>
            <w:tcW w:w="2642" w:type="dxa"/>
            <w:tcBorders>
              <w:top w:val="single" w:sz="8" w:space="0" w:color="auto"/>
              <w:left w:val="single" w:sz="8" w:space="0" w:color="auto"/>
              <w:bottom w:val="single" w:sz="8" w:space="0" w:color="auto"/>
              <w:right w:val="single" w:sz="8" w:space="0" w:color="auto"/>
            </w:tcBorders>
          </w:tcPr>
          <w:p w:rsidR="00173F09" w:rsidRPr="005851BB" w:rsidRDefault="00173F09" w:rsidP="005851BB">
            <w:pPr>
              <w:rPr>
                <w:rFonts w:ascii="宋体" w:cs="宋体"/>
                <w:kern w:val="0"/>
                <w:sz w:val="24"/>
                <w:szCs w:val="24"/>
              </w:rPr>
            </w:pPr>
          </w:p>
        </w:tc>
      </w:tr>
    </w:tbl>
    <w:p w:rsidR="00173F09" w:rsidRPr="005851BB" w:rsidRDefault="00173F09" w:rsidP="005851BB">
      <w:pPr>
        <w:widowControl/>
        <w:shd w:val="clear" w:color="auto" w:fill="FFFFFF"/>
        <w:snapToGrid w:val="0"/>
        <w:jc w:val="center"/>
        <w:rPr>
          <w:rFonts w:ascii="宋体" w:cs="宋体"/>
          <w:kern w:val="0"/>
          <w:sz w:val="24"/>
          <w:szCs w:val="24"/>
        </w:rPr>
      </w:pPr>
      <w:r w:rsidRPr="005851BB">
        <w:rPr>
          <w:rFonts w:cs="宋体"/>
          <w:kern w:val="0"/>
          <w:sz w:val="24"/>
          <w:szCs w:val="24"/>
        </w:rPr>
        <w:br w:type="page"/>
      </w:r>
    </w:p>
    <w:tbl>
      <w:tblPr>
        <w:tblW w:w="9000"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20"/>
        <w:gridCol w:w="4377"/>
        <w:gridCol w:w="3903"/>
      </w:tblGrid>
      <w:tr w:rsidR="00173F09" w:rsidRPr="00064C26" w:rsidTr="005851BB">
        <w:trPr>
          <w:cantSplit/>
          <w:trHeight w:val="504"/>
          <w:jc w:val="center"/>
        </w:trPr>
        <w:tc>
          <w:tcPr>
            <w:tcW w:w="720" w:type="dxa"/>
            <w:tcBorders>
              <w:top w:val="double" w:sz="4" w:space="0" w:color="auto"/>
              <w:left w:val="double" w:sz="4" w:space="0" w:color="auto"/>
              <w:bottom w:val="double" w:sz="4" w:space="0" w:color="auto"/>
              <w:right w:val="double" w:sz="4" w:space="0" w:color="auto"/>
            </w:tcBorders>
            <w:shd w:val="clear" w:color="auto" w:fill="FFFFFF"/>
            <w:vAlign w:val="center"/>
          </w:tcPr>
          <w:p w:rsidR="00173F09" w:rsidRPr="005851BB" w:rsidRDefault="00173F09" w:rsidP="005851BB">
            <w:pPr>
              <w:jc w:val="center"/>
              <w:rPr>
                <w:rFonts w:cs="宋体"/>
              </w:rPr>
            </w:pPr>
            <w:r w:rsidRPr="005851BB">
              <w:rPr>
                <w:rFonts w:ascii="宋体" w:hAnsi="宋体" w:cs="宋体" w:hint="eastAsia"/>
                <w:b/>
                <w:bCs/>
                <w:szCs w:val="21"/>
              </w:rPr>
              <w:t>时间</w:t>
            </w:r>
          </w:p>
        </w:tc>
        <w:tc>
          <w:tcPr>
            <w:tcW w:w="4377" w:type="dxa"/>
            <w:tcBorders>
              <w:top w:val="double" w:sz="4" w:space="0" w:color="auto"/>
              <w:left w:val="double" w:sz="4" w:space="0" w:color="auto"/>
              <w:bottom w:val="double" w:sz="4" w:space="0" w:color="auto"/>
              <w:right w:val="double" w:sz="4" w:space="0" w:color="auto"/>
            </w:tcBorders>
            <w:shd w:val="clear" w:color="auto" w:fill="FFFFFF"/>
            <w:vAlign w:val="center"/>
          </w:tcPr>
          <w:p w:rsidR="00173F09" w:rsidRPr="005851BB" w:rsidRDefault="00173F09" w:rsidP="005851BB">
            <w:pPr>
              <w:ind w:firstLineChars="50" w:firstLine="105"/>
              <w:jc w:val="center"/>
              <w:rPr>
                <w:rFonts w:cs="宋体"/>
              </w:rPr>
            </w:pPr>
            <w:r w:rsidRPr="005851BB">
              <w:rPr>
                <w:rFonts w:ascii="宋体" w:hAnsi="宋体" w:cs="宋体" w:hint="eastAsia"/>
                <w:b/>
                <w:bCs/>
                <w:szCs w:val="21"/>
              </w:rPr>
              <w:t>住院第</w:t>
            </w:r>
            <w:r w:rsidRPr="005851BB">
              <w:rPr>
                <w:rFonts w:ascii="宋体" w:hAnsi="宋体" w:cs="宋体"/>
                <w:b/>
                <w:bCs/>
                <w:szCs w:val="21"/>
              </w:rPr>
              <w:t>4-14</w:t>
            </w:r>
            <w:r w:rsidRPr="005851BB">
              <w:rPr>
                <w:rFonts w:ascii="宋体" w:hAnsi="宋体" w:cs="宋体" w:hint="eastAsia"/>
                <w:b/>
                <w:bCs/>
                <w:szCs w:val="21"/>
              </w:rPr>
              <w:t>天</w:t>
            </w:r>
          </w:p>
        </w:tc>
        <w:tc>
          <w:tcPr>
            <w:tcW w:w="3903" w:type="dxa"/>
            <w:tcBorders>
              <w:top w:val="double" w:sz="4" w:space="0" w:color="auto"/>
              <w:left w:val="double" w:sz="4" w:space="0" w:color="auto"/>
              <w:bottom w:val="double" w:sz="4" w:space="0" w:color="auto"/>
              <w:right w:val="double" w:sz="4" w:space="0" w:color="auto"/>
            </w:tcBorders>
            <w:shd w:val="clear" w:color="auto" w:fill="FFFFFF"/>
            <w:vAlign w:val="center"/>
          </w:tcPr>
          <w:p w:rsidR="00173F09" w:rsidRPr="005851BB" w:rsidRDefault="00173F09" w:rsidP="005851BB">
            <w:pPr>
              <w:jc w:val="center"/>
              <w:rPr>
                <w:rFonts w:cs="宋体"/>
              </w:rPr>
            </w:pPr>
            <w:r w:rsidRPr="005851BB">
              <w:rPr>
                <w:rFonts w:ascii="宋体" w:hAnsi="宋体" w:cs="宋体" w:hint="eastAsia"/>
                <w:b/>
                <w:bCs/>
                <w:szCs w:val="21"/>
              </w:rPr>
              <w:t>住院第</w:t>
            </w:r>
            <w:r>
              <w:rPr>
                <w:rFonts w:ascii="宋体" w:hAnsi="宋体" w:cs="宋体"/>
                <w:b/>
                <w:bCs/>
                <w:szCs w:val="21"/>
              </w:rPr>
              <w:t>21</w:t>
            </w:r>
            <w:r>
              <w:rPr>
                <w:rFonts w:ascii="宋体" w:cs="宋体"/>
                <w:b/>
                <w:bCs/>
                <w:szCs w:val="21"/>
              </w:rPr>
              <w:t>-</w:t>
            </w:r>
            <w:r>
              <w:rPr>
                <w:rFonts w:ascii="宋体" w:hAnsi="宋体" w:cs="宋体"/>
                <w:b/>
                <w:bCs/>
                <w:szCs w:val="21"/>
              </w:rPr>
              <w:t>28</w:t>
            </w:r>
            <w:r>
              <w:rPr>
                <w:rFonts w:ascii="宋体" w:hAnsi="宋体" w:cs="宋体" w:hint="eastAsia"/>
                <w:b/>
                <w:bCs/>
                <w:szCs w:val="21"/>
              </w:rPr>
              <w:t>天</w:t>
            </w:r>
          </w:p>
          <w:p w:rsidR="00173F09" w:rsidRPr="005851BB" w:rsidRDefault="00173F09" w:rsidP="005851BB">
            <w:pPr>
              <w:jc w:val="center"/>
              <w:rPr>
                <w:rFonts w:cs="宋体"/>
              </w:rPr>
            </w:pPr>
            <w:r w:rsidRPr="005851BB">
              <w:rPr>
                <w:rFonts w:ascii="宋体" w:hAnsi="宋体" w:cs="宋体" w:hint="eastAsia"/>
                <w:b/>
                <w:bCs/>
                <w:szCs w:val="21"/>
              </w:rPr>
              <w:t>（出院日）</w:t>
            </w:r>
          </w:p>
        </w:tc>
      </w:tr>
      <w:tr w:rsidR="00173F09" w:rsidRPr="00064C26" w:rsidTr="005851BB">
        <w:trPr>
          <w:cantSplit/>
          <w:trHeight w:val="625"/>
          <w:jc w:val="center"/>
        </w:trPr>
        <w:tc>
          <w:tcPr>
            <w:tcW w:w="720" w:type="dxa"/>
            <w:tcBorders>
              <w:top w:val="double" w:sz="4" w:space="0" w:color="auto"/>
              <w:left w:val="single" w:sz="8" w:space="0" w:color="auto"/>
              <w:bottom w:val="single" w:sz="8" w:space="0" w:color="auto"/>
              <w:right w:val="single" w:sz="8" w:space="0" w:color="auto"/>
            </w:tcBorders>
            <w:vAlign w:val="center"/>
          </w:tcPr>
          <w:p w:rsidR="00173F09" w:rsidRPr="005851BB" w:rsidRDefault="00173F09" w:rsidP="005851BB">
            <w:pPr>
              <w:jc w:val="center"/>
              <w:rPr>
                <w:rFonts w:cs="宋体"/>
              </w:rPr>
            </w:pPr>
            <w:r w:rsidRPr="005851BB">
              <w:rPr>
                <w:rFonts w:ascii="宋体" w:hAnsi="宋体" w:cs="宋体" w:hint="eastAsia"/>
                <w:b/>
                <w:bCs/>
                <w:szCs w:val="21"/>
              </w:rPr>
              <w:t>主</w:t>
            </w:r>
          </w:p>
          <w:p w:rsidR="00173F09" w:rsidRPr="005851BB" w:rsidRDefault="00173F09" w:rsidP="005851BB">
            <w:pPr>
              <w:jc w:val="center"/>
              <w:rPr>
                <w:rFonts w:cs="宋体"/>
              </w:rPr>
            </w:pPr>
            <w:r w:rsidRPr="005851BB">
              <w:rPr>
                <w:rFonts w:ascii="宋体" w:hAnsi="宋体" w:cs="宋体" w:hint="eastAsia"/>
                <w:b/>
                <w:bCs/>
                <w:szCs w:val="21"/>
              </w:rPr>
              <w:t>要</w:t>
            </w:r>
          </w:p>
          <w:p w:rsidR="00173F09" w:rsidRPr="005851BB" w:rsidRDefault="00173F09" w:rsidP="005851BB">
            <w:pPr>
              <w:jc w:val="center"/>
              <w:rPr>
                <w:rFonts w:cs="宋体"/>
              </w:rPr>
            </w:pPr>
            <w:proofErr w:type="gramStart"/>
            <w:r w:rsidRPr="005851BB">
              <w:rPr>
                <w:rFonts w:ascii="宋体" w:hAnsi="宋体" w:cs="宋体" w:hint="eastAsia"/>
                <w:b/>
                <w:bCs/>
                <w:szCs w:val="21"/>
              </w:rPr>
              <w:t>诊</w:t>
            </w:r>
            <w:proofErr w:type="gramEnd"/>
          </w:p>
          <w:p w:rsidR="00173F09" w:rsidRPr="005851BB" w:rsidRDefault="00173F09" w:rsidP="005851BB">
            <w:pPr>
              <w:jc w:val="center"/>
              <w:rPr>
                <w:rFonts w:cs="宋体"/>
              </w:rPr>
            </w:pPr>
            <w:proofErr w:type="gramStart"/>
            <w:r w:rsidRPr="005851BB">
              <w:rPr>
                <w:rFonts w:ascii="宋体" w:hAnsi="宋体" w:cs="宋体" w:hint="eastAsia"/>
                <w:b/>
                <w:bCs/>
                <w:szCs w:val="21"/>
              </w:rPr>
              <w:t>疗</w:t>
            </w:r>
            <w:proofErr w:type="gramEnd"/>
          </w:p>
          <w:p w:rsidR="00173F09" w:rsidRPr="005851BB" w:rsidRDefault="00173F09" w:rsidP="005851BB">
            <w:pPr>
              <w:jc w:val="center"/>
              <w:rPr>
                <w:rFonts w:cs="宋体"/>
              </w:rPr>
            </w:pPr>
            <w:r w:rsidRPr="005851BB">
              <w:rPr>
                <w:rFonts w:ascii="宋体" w:hAnsi="宋体" w:cs="宋体" w:hint="eastAsia"/>
                <w:b/>
                <w:bCs/>
                <w:szCs w:val="21"/>
              </w:rPr>
              <w:t>工</w:t>
            </w:r>
          </w:p>
          <w:p w:rsidR="00173F09" w:rsidRPr="005851BB" w:rsidRDefault="00173F09" w:rsidP="005851BB">
            <w:pPr>
              <w:jc w:val="center"/>
              <w:rPr>
                <w:rFonts w:cs="宋体"/>
              </w:rPr>
            </w:pPr>
            <w:r w:rsidRPr="005851BB">
              <w:rPr>
                <w:rFonts w:ascii="宋体" w:hAnsi="宋体" w:cs="宋体" w:hint="eastAsia"/>
                <w:b/>
                <w:bCs/>
                <w:szCs w:val="21"/>
              </w:rPr>
              <w:t>作</w:t>
            </w:r>
          </w:p>
        </w:tc>
        <w:tc>
          <w:tcPr>
            <w:tcW w:w="4377" w:type="dxa"/>
            <w:tcBorders>
              <w:top w:val="double" w:sz="4" w:space="0" w:color="auto"/>
              <w:left w:val="single" w:sz="8" w:space="0" w:color="auto"/>
              <w:bottom w:val="single" w:sz="8" w:space="0" w:color="auto"/>
              <w:right w:val="single" w:sz="8" w:space="0" w:color="auto"/>
            </w:tcBorders>
          </w:tcPr>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明确机械通气指征，检查呼吸情况</w:t>
            </w:r>
          </w:p>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完善机械通气相关检查</w:t>
            </w:r>
          </w:p>
          <w:p w:rsidR="00173F09" w:rsidRPr="005851BB" w:rsidRDefault="00173F09" w:rsidP="005851BB">
            <w:pPr>
              <w:ind w:left="315" w:hangingChars="150" w:hanging="315"/>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根据呼吸情况、血气分析、胸</w:t>
            </w:r>
            <w:r>
              <w:rPr>
                <w:rFonts w:ascii="宋体" w:hAnsi="宋体" w:cs="宋体" w:hint="eastAsia"/>
                <w:szCs w:val="21"/>
              </w:rPr>
              <w:t>部</w:t>
            </w:r>
            <w:r>
              <w:rPr>
                <w:rFonts w:ascii="宋体" w:hAnsi="宋体" w:cs="宋体"/>
                <w:szCs w:val="21"/>
              </w:rPr>
              <w:t>X</w:t>
            </w:r>
            <w:r>
              <w:rPr>
                <w:rFonts w:ascii="宋体" w:hAnsi="宋体" w:cs="宋体" w:hint="eastAsia"/>
                <w:szCs w:val="21"/>
              </w:rPr>
              <w:t>线</w:t>
            </w:r>
            <w:r w:rsidRPr="005851BB">
              <w:rPr>
                <w:rFonts w:ascii="宋体" w:hAnsi="宋体" w:cs="宋体" w:hint="eastAsia"/>
                <w:szCs w:val="21"/>
              </w:rPr>
              <w:t>片，改变呼吸支持方法</w:t>
            </w:r>
          </w:p>
          <w:p w:rsidR="00173F09" w:rsidRDefault="00173F09" w:rsidP="00F3183A">
            <w:pPr>
              <w:rPr>
                <w:rFonts w:ascii="宋体" w:cs="宋体"/>
                <w:szCs w:val="21"/>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观察早产儿的各种并</w:t>
            </w:r>
            <w:r>
              <w:rPr>
                <w:rFonts w:ascii="宋体" w:hAnsi="宋体" w:cs="宋体" w:hint="eastAsia"/>
                <w:szCs w:val="21"/>
              </w:rPr>
              <w:t>发</w:t>
            </w:r>
            <w:r w:rsidRPr="005851BB">
              <w:rPr>
                <w:rFonts w:ascii="宋体" w:hAnsi="宋体" w:cs="宋体" w:hint="eastAsia"/>
                <w:szCs w:val="21"/>
              </w:rPr>
              <w:t>症</w:t>
            </w:r>
          </w:p>
          <w:p w:rsidR="00173F09" w:rsidRPr="005851BB" w:rsidRDefault="00173F09" w:rsidP="00437D68">
            <w:pPr>
              <w:rPr>
                <w:rFonts w:cs="宋体"/>
              </w:rPr>
            </w:pPr>
            <w:r w:rsidRPr="005851BB">
              <w:rPr>
                <w:rFonts w:ascii="宋体" w:hAnsi="宋体" w:cs="宋体" w:hint="eastAsia"/>
                <w:szCs w:val="21"/>
              </w:rPr>
              <w:t>□</w:t>
            </w:r>
            <w:r w:rsidRPr="005851BB">
              <w:rPr>
                <w:rFonts w:ascii="宋体" w:hAnsi="宋体" w:cs="宋体"/>
                <w:szCs w:val="21"/>
              </w:rPr>
              <w:t xml:space="preserve"> </w:t>
            </w:r>
            <w:r>
              <w:rPr>
                <w:rFonts w:ascii="宋体" w:hAnsi="宋体" w:cs="宋体" w:hint="eastAsia"/>
                <w:szCs w:val="21"/>
              </w:rPr>
              <w:t>根据消化系统情况逐步开始胃肠道喂养</w:t>
            </w:r>
          </w:p>
        </w:tc>
        <w:tc>
          <w:tcPr>
            <w:tcW w:w="3903" w:type="dxa"/>
            <w:tcBorders>
              <w:top w:val="double" w:sz="4" w:space="0" w:color="auto"/>
              <w:left w:val="single" w:sz="8" w:space="0" w:color="auto"/>
              <w:bottom w:val="single" w:sz="8" w:space="0" w:color="auto"/>
              <w:right w:val="single" w:sz="8" w:space="0" w:color="auto"/>
            </w:tcBorders>
          </w:tcPr>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上级医师查房，同意其出院</w:t>
            </w:r>
          </w:p>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完成出院小结</w:t>
            </w:r>
          </w:p>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出院宣教</w:t>
            </w:r>
          </w:p>
        </w:tc>
      </w:tr>
      <w:tr w:rsidR="00173F09" w:rsidRPr="00064C26" w:rsidTr="005851BB">
        <w:trPr>
          <w:cantSplit/>
          <w:trHeight w:val="625"/>
          <w:jc w:val="center"/>
        </w:trPr>
        <w:tc>
          <w:tcPr>
            <w:tcW w:w="720" w:type="dxa"/>
            <w:tcBorders>
              <w:top w:val="single" w:sz="8" w:space="0" w:color="auto"/>
              <w:left w:val="single" w:sz="8" w:space="0" w:color="auto"/>
              <w:bottom w:val="single" w:sz="8" w:space="0" w:color="auto"/>
              <w:right w:val="single" w:sz="8" w:space="0" w:color="auto"/>
            </w:tcBorders>
            <w:vAlign w:val="center"/>
          </w:tcPr>
          <w:p w:rsidR="00173F09" w:rsidRPr="005851BB" w:rsidRDefault="00173F09" w:rsidP="005851BB">
            <w:pPr>
              <w:jc w:val="center"/>
              <w:rPr>
                <w:rFonts w:cs="宋体"/>
              </w:rPr>
            </w:pPr>
            <w:r w:rsidRPr="005851BB">
              <w:rPr>
                <w:rFonts w:ascii="宋体" w:hAnsi="宋体" w:cs="宋体" w:hint="eastAsia"/>
                <w:b/>
                <w:bCs/>
                <w:szCs w:val="21"/>
              </w:rPr>
              <w:t>重</w:t>
            </w:r>
          </w:p>
          <w:p w:rsidR="00173F09" w:rsidRPr="005851BB" w:rsidRDefault="00173F09" w:rsidP="005851BB">
            <w:pPr>
              <w:jc w:val="center"/>
              <w:rPr>
                <w:rFonts w:cs="宋体"/>
              </w:rPr>
            </w:pPr>
            <w:r w:rsidRPr="005851BB">
              <w:rPr>
                <w:rFonts w:ascii="宋体" w:hAnsi="宋体" w:cs="宋体" w:hint="eastAsia"/>
                <w:b/>
                <w:bCs/>
                <w:szCs w:val="21"/>
              </w:rPr>
              <w:t>点</w:t>
            </w:r>
          </w:p>
          <w:p w:rsidR="00173F09" w:rsidRPr="005851BB" w:rsidRDefault="00173F09" w:rsidP="005851BB">
            <w:pPr>
              <w:jc w:val="center"/>
              <w:rPr>
                <w:rFonts w:cs="宋体"/>
              </w:rPr>
            </w:pPr>
            <w:proofErr w:type="gramStart"/>
            <w:r w:rsidRPr="005851BB">
              <w:rPr>
                <w:rFonts w:ascii="宋体" w:hAnsi="宋体" w:cs="宋体" w:hint="eastAsia"/>
                <w:b/>
                <w:bCs/>
                <w:szCs w:val="21"/>
              </w:rPr>
              <w:t>医</w:t>
            </w:r>
            <w:proofErr w:type="gramEnd"/>
          </w:p>
          <w:p w:rsidR="00173F09" w:rsidRPr="005851BB" w:rsidRDefault="00173F09" w:rsidP="005851BB">
            <w:pPr>
              <w:jc w:val="center"/>
              <w:rPr>
                <w:rFonts w:cs="宋体"/>
              </w:rPr>
            </w:pPr>
            <w:proofErr w:type="gramStart"/>
            <w:r w:rsidRPr="005851BB">
              <w:rPr>
                <w:rFonts w:ascii="宋体" w:hAnsi="宋体" w:cs="宋体" w:hint="eastAsia"/>
                <w:b/>
                <w:bCs/>
                <w:szCs w:val="21"/>
              </w:rPr>
              <w:t>嘱</w:t>
            </w:r>
            <w:proofErr w:type="gramEnd"/>
          </w:p>
        </w:tc>
        <w:tc>
          <w:tcPr>
            <w:tcW w:w="4377" w:type="dxa"/>
            <w:tcBorders>
              <w:top w:val="single" w:sz="8" w:space="0" w:color="auto"/>
              <w:left w:val="single" w:sz="8" w:space="0" w:color="auto"/>
              <w:bottom w:val="single" w:sz="8" w:space="0" w:color="auto"/>
              <w:right w:val="single" w:sz="8" w:space="0" w:color="auto"/>
            </w:tcBorders>
          </w:tcPr>
          <w:p w:rsidR="00173F09" w:rsidRPr="005851BB" w:rsidRDefault="00173F09" w:rsidP="005851BB">
            <w:pPr>
              <w:rPr>
                <w:rFonts w:cs="宋体"/>
              </w:rPr>
            </w:pPr>
            <w:r w:rsidRPr="005851BB">
              <w:rPr>
                <w:rFonts w:ascii="宋体" w:hAnsi="宋体" w:cs="宋体" w:hint="eastAsia"/>
                <w:b/>
                <w:bCs/>
                <w:szCs w:val="21"/>
              </w:rPr>
              <w:t>长期医嘱：</w:t>
            </w:r>
          </w:p>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入</w:t>
            </w:r>
            <w:r>
              <w:rPr>
                <w:rFonts w:ascii="宋体" w:hAnsi="宋体" w:cs="宋体" w:hint="eastAsia"/>
                <w:szCs w:val="21"/>
              </w:rPr>
              <w:t>新生儿重症监护室（</w:t>
            </w:r>
            <w:r w:rsidRPr="005851BB">
              <w:rPr>
                <w:rFonts w:ascii="宋体" w:hAnsi="宋体" w:cs="宋体"/>
                <w:szCs w:val="21"/>
              </w:rPr>
              <w:t>NICU</w:t>
            </w:r>
            <w:r>
              <w:rPr>
                <w:rFonts w:ascii="宋体" w:hAnsi="宋体" w:cs="宋体" w:hint="eastAsia"/>
                <w:szCs w:val="21"/>
              </w:rPr>
              <w:t>）</w:t>
            </w:r>
          </w:p>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心电监护</w:t>
            </w:r>
          </w:p>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根据患儿情况适时开奶</w:t>
            </w:r>
            <w:r>
              <w:rPr>
                <w:rFonts w:ascii="宋体" w:hAnsi="宋体" w:cs="宋体" w:hint="eastAsia"/>
                <w:szCs w:val="21"/>
              </w:rPr>
              <w:t>并逐步增加奶量</w:t>
            </w:r>
          </w:p>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根据临床和实验室结果调整抗生素</w:t>
            </w:r>
          </w:p>
          <w:p w:rsidR="00173F09" w:rsidRPr="005851BB" w:rsidRDefault="00173F09" w:rsidP="005851BB">
            <w:pPr>
              <w:rPr>
                <w:rFonts w:cs="宋体"/>
              </w:rPr>
            </w:pPr>
            <w:r w:rsidRPr="005851BB">
              <w:rPr>
                <w:rFonts w:ascii="宋体" w:hAnsi="宋体" w:cs="宋体" w:hint="eastAsia"/>
                <w:b/>
                <w:bCs/>
                <w:szCs w:val="21"/>
              </w:rPr>
              <w:t>临时医嘱：</w:t>
            </w:r>
          </w:p>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呼吸支持</w:t>
            </w:r>
          </w:p>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呼吸监测</w:t>
            </w:r>
          </w:p>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禁食后增加补液</w:t>
            </w:r>
          </w:p>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置管医嘱</w:t>
            </w:r>
          </w:p>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呼吸道管理医嘱</w:t>
            </w:r>
          </w:p>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监测胆红素水平</w:t>
            </w:r>
          </w:p>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完善感染的相关检查</w:t>
            </w:r>
          </w:p>
          <w:p w:rsidR="00173F09" w:rsidRPr="005851BB" w:rsidRDefault="00173F09" w:rsidP="005851BB">
            <w:pPr>
              <w:ind w:left="315" w:hangingChars="150" w:hanging="315"/>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pacing w:val="16"/>
                <w:szCs w:val="21"/>
              </w:rPr>
              <w:t>血气分析、胆红素、血常规、电解质、血糖</w:t>
            </w:r>
          </w:p>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pacing w:val="16"/>
                <w:szCs w:val="21"/>
              </w:rPr>
              <w:t>肝功能</w:t>
            </w:r>
            <w:r>
              <w:rPr>
                <w:rFonts w:ascii="宋体" w:hAnsi="宋体" w:cs="宋体" w:hint="eastAsia"/>
                <w:spacing w:val="16"/>
                <w:szCs w:val="21"/>
              </w:rPr>
              <w:t>、</w:t>
            </w:r>
            <w:r w:rsidRPr="005851BB">
              <w:rPr>
                <w:rFonts w:ascii="宋体" w:hAnsi="宋体" w:cs="宋体" w:hint="eastAsia"/>
                <w:spacing w:val="16"/>
                <w:szCs w:val="21"/>
              </w:rPr>
              <w:t>肾功能</w:t>
            </w:r>
          </w:p>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痰培养</w:t>
            </w:r>
          </w:p>
        </w:tc>
        <w:tc>
          <w:tcPr>
            <w:tcW w:w="3903" w:type="dxa"/>
            <w:tcBorders>
              <w:top w:val="single" w:sz="8" w:space="0" w:color="auto"/>
              <w:left w:val="single" w:sz="8" w:space="0" w:color="auto"/>
              <w:bottom w:val="single" w:sz="8" w:space="0" w:color="auto"/>
              <w:right w:val="single" w:sz="8" w:space="0" w:color="auto"/>
            </w:tcBorders>
          </w:tcPr>
          <w:p w:rsidR="00173F09" w:rsidRPr="005851BB" w:rsidRDefault="00173F09" w:rsidP="005851BB">
            <w:pPr>
              <w:spacing w:line="240" w:lineRule="atLeast"/>
              <w:rPr>
                <w:rFonts w:cs="宋体"/>
              </w:rPr>
            </w:pPr>
            <w:r w:rsidRPr="005851BB">
              <w:rPr>
                <w:rFonts w:ascii="宋体" w:hAnsi="宋体" w:cs="宋体" w:hint="eastAsia"/>
                <w:b/>
                <w:bCs/>
                <w:color w:val="000000"/>
                <w:szCs w:val="21"/>
              </w:rPr>
              <w:t>临时医嘱：</w:t>
            </w:r>
          </w:p>
          <w:p w:rsidR="00173F09" w:rsidRPr="005851BB" w:rsidRDefault="00173F09" w:rsidP="005851BB">
            <w:pPr>
              <w:spacing w:line="240" w:lineRule="atLeast"/>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color w:val="000000"/>
                <w:szCs w:val="21"/>
              </w:rPr>
              <w:t>通知出院</w:t>
            </w:r>
          </w:p>
          <w:p w:rsidR="00173F09" w:rsidRPr="005851BB" w:rsidRDefault="00173F09" w:rsidP="005851BB">
            <w:pPr>
              <w:spacing w:line="240" w:lineRule="atLeast"/>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color w:val="000000"/>
                <w:szCs w:val="21"/>
              </w:rPr>
              <w:t>出院带药</w:t>
            </w:r>
          </w:p>
        </w:tc>
      </w:tr>
      <w:tr w:rsidR="00173F09" w:rsidRPr="00064C26" w:rsidTr="005851BB">
        <w:trPr>
          <w:cantSplit/>
          <w:trHeight w:val="625"/>
          <w:jc w:val="center"/>
        </w:trPr>
        <w:tc>
          <w:tcPr>
            <w:tcW w:w="720" w:type="dxa"/>
            <w:tcBorders>
              <w:top w:val="single" w:sz="8" w:space="0" w:color="auto"/>
              <w:left w:val="single" w:sz="8" w:space="0" w:color="auto"/>
              <w:bottom w:val="single" w:sz="8" w:space="0" w:color="auto"/>
              <w:right w:val="single" w:sz="8" w:space="0" w:color="auto"/>
            </w:tcBorders>
            <w:vAlign w:val="center"/>
          </w:tcPr>
          <w:p w:rsidR="00173F09" w:rsidRPr="005851BB" w:rsidRDefault="00173F09" w:rsidP="005851BB">
            <w:pPr>
              <w:jc w:val="center"/>
              <w:rPr>
                <w:rFonts w:cs="宋体"/>
              </w:rPr>
            </w:pPr>
            <w:r w:rsidRPr="005851BB">
              <w:rPr>
                <w:rFonts w:ascii="宋体" w:hAnsi="宋体" w:cs="宋体" w:hint="eastAsia"/>
                <w:b/>
                <w:bCs/>
                <w:szCs w:val="21"/>
              </w:rPr>
              <w:t>主要</w:t>
            </w:r>
          </w:p>
          <w:p w:rsidR="00173F09" w:rsidRPr="005851BB" w:rsidRDefault="00173F09" w:rsidP="005851BB">
            <w:pPr>
              <w:jc w:val="center"/>
              <w:rPr>
                <w:rFonts w:cs="宋体"/>
              </w:rPr>
            </w:pPr>
            <w:r w:rsidRPr="005851BB">
              <w:rPr>
                <w:rFonts w:ascii="宋体" w:hAnsi="宋体" w:cs="宋体" w:hint="eastAsia"/>
                <w:b/>
                <w:bCs/>
                <w:szCs w:val="21"/>
              </w:rPr>
              <w:t>护理</w:t>
            </w:r>
          </w:p>
          <w:p w:rsidR="00173F09" w:rsidRPr="005851BB" w:rsidRDefault="00173F09" w:rsidP="005851BB">
            <w:pPr>
              <w:jc w:val="center"/>
              <w:rPr>
                <w:rFonts w:cs="宋体"/>
              </w:rPr>
            </w:pPr>
            <w:r w:rsidRPr="005851BB">
              <w:rPr>
                <w:rFonts w:ascii="宋体" w:hAnsi="宋体" w:cs="宋体" w:hint="eastAsia"/>
                <w:b/>
                <w:bCs/>
                <w:szCs w:val="21"/>
              </w:rPr>
              <w:t>工作</w:t>
            </w:r>
          </w:p>
        </w:tc>
        <w:tc>
          <w:tcPr>
            <w:tcW w:w="4377" w:type="dxa"/>
            <w:tcBorders>
              <w:top w:val="single" w:sz="8" w:space="0" w:color="auto"/>
              <w:left w:val="single" w:sz="8" w:space="0" w:color="auto"/>
              <w:bottom w:val="single" w:sz="8" w:space="0" w:color="auto"/>
              <w:right w:val="single" w:sz="8" w:space="0" w:color="auto"/>
            </w:tcBorders>
          </w:tcPr>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注意呼吸变化情况</w:t>
            </w:r>
          </w:p>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注意气道分泌物</w:t>
            </w:r>
          </w:p>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注意患儿生命体征变化</w:t>
            </w:r>
          </w:p>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气道护理</w:t>
            </w:r>
          </w:p>
        </w:tc>
        <w:tc>
          <w:tcPr>
            <w:tcW w:w="3903" w:type="dxa"/>
            <w:tcBorders>
              <w:top w:val="single" w:sz="8" w:space="0" w:color="auto"/>
              <w:left w:val="single" w:sz="8" w:space="0" w:color="auto"/>
              <w:bottom w:val="single" w:sz="8" w:space="0" w:color="auto"/>
              <w:right w:val="single" w:sz="8" w:space="0" w:color="auto"/>
            </w:tcBorders>
          </w:tcPr>
          <w:p w:rsidR="00173F09" w:rsidRPr="005851BB" w:rsidRDefault="00173F09" w:rsidP="005851BB">
            <w:pPr>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出院宣教</w:t>
            </w:r>
          </w:p>
        </w:tc>
      </w:tr>
      <w:tr w:rsidR="00173F09" w:rsidRPr="00064C26" w:rsidTr="005851BB">
        <w:trPr>
          <w:cantSplit/>
          <w:trHeight w:val="340"/>
          <w:jc w:val="center"/>
        </w:trPr>
        <w:tc>
          <w:tcPr>
            <w:tcW w:w="720" w:type="dxa"/>
            <w:tcBorders>
              <w:top w:val="single" w:sz="8" w:space="0" w:color="auto"/>
              <w:left w:val="single" w:sz="8" w:space="0" w:color="auto"/>
              <w:bottom w:val="single" w:sz="8" w:space="0" w:color="auto"/>
              <w:right w:val="single" w:sz="8" w:space="0" w:color="auto"/>
            </w:tcBorders>
            <w:vAlign w:val="center"/>
          </w:tcPr>
          <w:p w:rsidR="00173F09" w:rsidRPr="005851BB" w:rsidRDefault="00173F09" w:rsidP="005851BB">
            <w:pPr>
              <w:jc w:val="center"/>
              <w:rPr>
                <w:rFonts w:cs="宋体"/>
              </w:rPr>
            </w:pPr>
            <w:r w:rsidRPr="005851BB">
              <w:rPr>
                <w:rFonts w:ascii="宋体" w:hAnsi="宋体" w:cs="宋体" w:hint="eastAsia"/>
                <w:b/>
                <w:bCs/>
                <w:szCs w:val="21"/>
              </w:rPr>
              <w:t>病情</w:t>
            </w:r>
          </w:p>
          <w:p w:rsidR="00173F09" w:rsidRPr="005851BB" w:rsidRDefault="00173F09" w:rsidP="005851BB">
            <w:pPr>
              <w:jc w:val="center"/>
              <w:rPr>
                <w:rFonts w:cs="宋体"/>
              </w:rPr>
            </w:pPr>
            <w:r w:rsidRPr="005851BB">
              <w:rPr>
                <w:rFonts w:ascii="宋体" w:hAnsi="宋体" w:cs="宋体" w:hint="eastAsia"/>
                <w:b/>
                <w:bCs/>
                <w:szCs w:val="21"/>
              </w:rPr>
              <w:t>变异</w:t>
            </w:r>
          </w:p>
          <w:p w:rsidR="00173F09" w:rsidRPr="005851BB" w:rsidRDefault="00173F09" w:rsidP="005851BB">
            <w:pPr>
              <w:jc w:val="center"/>
              <w:rPr>
                <w:rFonts w:cs="宋体"/>
              </w:rPr>
            </w:pPr>
            <w:r w:rsidRPr="005851BB">
              <w:rPr>
                <w:rFonts w:ascii="宋体" w:hAnsi="宋体" w:cs="宋体" w:hint="eastAsia"/>
                <w:b/>
                <w:bCs/>
                <w:szCs w:val="21"/>
              </w:rPr>
              <w:t>记录</w:t>
            </w:r>
          </w:p>
        </w:tc>
        <w:tc>
          <w:tcPr>
            <w:tcW w:w="4377" w:type="dxa"/>
            <w:tcBorders>
              <w:top w:val="single" w:sz="8" w:space="0" w:color="auto"/>
              <w:left w:val="single" w:sz="8" w:space="0" w:color="auto"/>
              <w:bottom w:val="single" w:sz="8" w:space="0" w:color="auto"/>
              <w:right w:val="single" w:sz="8" w:space="0" w:color="auto"/>
            </w:tcBorders>
          </w:tcPr>
          <w:p w:rsidR="00173F09" w:rsidRPr="005851BB" w:rsidRDefault="00173F09" w:rsidP="005851BB">
            <w:pPr>
              <w:rPr>
                <w:rFonts w:cs="宋体"/>
              </w:rPr>
            </w:pPr>
            <w:r w:rsidRPr="005851BB">
              <w:rPr>
                <w:rFonts w:ascii="宋体" w:hAnsi="宋体" w:cs="宋体" w:hint="eastAsia"/>
                <w:szCs w:val="21"/>
              </w:rPr>
              <w:t>□无</w:t>
            </w:r>
            <w:r w:rsidRPr="005851BB">
              <w:rPr>
                <w:rFonts w:ascii="宋体" w:hAnsi="宋体" w:cs="宋体"/>
                <w:szCs w:val="21"/>
              </w:rPr>
              <w:t xml:space="preserve">  </w:t>
            </w:r>
            <w:r w:rsidRPr="005851BB">
              <w:rPr>
                <w:rFonts w:ascii="宋体" w:hAnsi="宋体" w:cs="宋体" w:hint="eastAsia"/>
                <w:szCs w:val="21"/>
              </w:rPr>
              <w:t>□有，原因：</w:t>
            </w:r>
          </w:p>
          <w:p w:rsidR="00173F09" w:rsidRPr="005851BB" w:rsidRDefault="00173F09" w:rsidP="005851BB">
            <w:pPr>
              <w:rPr>
                <w:rFonts w:cs="宋体"/>
              </w:rPr>
            </w:pPr>
            <w:r w:rsidRPr="005851BB">
              <w:rPr>
                <w:rFonts w:ascii="宋体" w:hAnsi="宋体" w:cs="宋体"/>
                <w:szCs w:val="21"/>
              </w:rPr>
              <w:t>1.</w:t>
            </w:r>
          </w:p>
          <w:p w:rsidR="00173F09" w:rsidRPr="005851BB" w:rsidRDefault="00173F09" w:rsidP="005851BB">
            <w:pPr>
              <w:rPr>
                <w:rFonts w:cs="宋体"/>
              </w:rPr>
            </w:pPr>
            <w:r w:rsidRPr="005851BB">
              <w:rPr>
                <w:rFonts w:ascii="宋体" w:hAnsi="宋体" w:cs="宋体"/>
                <w:szCs w:val="21"/>
              </w:rPr>
              <w:t>2.</w:t>
            </w:r>
          </w:p>
        </w:tc>
        <w:tc>
          <w:tcPr>
            <w:tcW w:w="3903" w:type="dxa"/>
            <w:tcBorders>
              <w:top w:val="single" w:sz="8" w:space="0" w:color="auto"/>
              <w:left w:val="single" w:sz="8" w:space="0" w:color="auto"/>
              <w:bottom w:val="single" w:sz="8" w:space="0" w:color="auto"/>
              <w:right w:val="single" w:sz="8" w:space="0" w:color="auto"/>
            </w:tcBorders>
          </w:tcPr>
          <w:p w:rsidR="00173F09" w:rsidRPr="005851BB" w:rsidRDefault="00173F09" w:rsidP="005851BB">
            <w:pPr>
              <w:rPr>
                <w:rFonts w:cs="宋体"/>
              </w:rPr>
            </w:pPr>
            <w:r w:rsidRPr="005851BB">
              <w:rPr>
                <w:rFonts w:ascii="宋体" w:hAnsi="宋体" w:cs="宋体" w:hint="eastAsia"/>
                <w:szCs w:val="21"/>
              </w:rPr>
              <w:t>□无</w:t>
            </w:r>
            <w:r w:rsidRPr="005851BB">
              <w:rPr>
                <w:rFonts w:ascii="宋体" w:hAnsi="宋体" w:cs="宋体"/>
                <w:szCs w:val="21"/>
              </w:rPr>
              <w:t xml:space="preserve">  </w:t>
            </w:r>
            <w:r w:rsidRPr="005851BB">
              <w:rPr>
                <w:rFonts w:ascii="宋体" w:hAnsi="宋体" w:cs="宋体" w:hint="eastAsia"/>
                <w:szCs w:val="21"/>
              </w:rPr>
              <w:t>□有，原因：</w:t>
            </w:r>
          </w:p>
          <w:p w:rsidR="00173F09" w:rsidRPr="005851BB" w:rsidRDefault="00173F09" w:rsidP="005851BB">
            <w:pPr>
              <w:rPr>
                <w:rFonts w:cs="宋体"/>
              </w:rPr>
            </w:pPr>
            <w:r w:rsidRPr="005851BB">
              <w:rPr>
                <w:rFonts w:ascii="宋体" w:hAnsi="宋体" w:cs="宋体"/>
                <w:szCs w:val="21"/>
              </w:rPr>
              <w:t>1.</w:t>
            </w:r>
          </w:p>
          <w:p w:rsidR="00173F09" w:rsidRPr="005851BB" w:rsidRDefault="00173F09" w:rsidP="005851BB">
            <w:pPr>
              <w:rPr>
                <w:rFonts w:cs="宋体"/>
              </w:rPr>
            </w:pPr>
            <w:r w:rsidRPr="005851BB">
              <w:rPr>
                <w:rFonts w:ascii="宋体" w:hAnsi="宋体" w:cs="宋体"/>
                <w:szCs w:val="21"/>
              </w:rPr>
              <w:t>2.</w:t>
            </w:r>
          </w:p>
        </w:tc>
      </w:tr>
      <w:tr w:rsidR="00173F09" w:rsidRPr="00064C26" w:rsidTr="005851BB">
        <w:trPr>
          <w:cantSplit/>
          <w:trHeight w:val="640"/>
          <w:jc w:val="center"/>
        </w:trPr>
        <w:tc>
          <w:tcPr>
            <w:tcW w:w="720" w:type="dxa"/>
            <w:tcBorders>
              <w:top w:val="single" w:sz="8" w:space="0" w:color="auto"/>
              <w:left w:val="single" w:sz="8" w:space="0" w:color="auto"/>
              <w:bottom w:val="single" w:sz="8" w:space="0" w:color="auto"/>
              <w:right w:val="single" w:sz="8" w:space="0" w:color="auto"/>
            </w:tcBorders>
            <w:vAlign w:val="center"/>
          </w:tcPr>
          <w:p w:rsidR="00173F09" w:rsidRPr="005851BB" w:rsidRDefault="00173F09" w:rsidP="005851BB">
            <w:pPr>
              <w:jc w:val="center"/>
              <w:rPr>
                <w:rFonts w:cs="宋体"/>
              </w:rPr>
            </w:pPr>
            <w:r w:rsidRPr="005851BB">
              <w:rPr>
                <w:rFonts w:ascii="宋体" w:hAnsi="宋体" w:cs="宋体" w:hint="eastAsia"/>
                <w:b/>
                <w:bCs/>
                <w:szCs w:val="21"/>
              </w:rPr>
              <w:t>护士</w:t>
            </w:r>
          </w:p>
          <w:p w:rsidR="00173F09" w:rsidRPr="005851BB" w:rsidRDefault="00173F09" w:rsidP="005851BB">
            <w:pPr>
              <w:ind w:leftChars="-75" w:left="-158" w:firstLineChars="77" w:firstLine="162"/>
              <w:jc w:val="center"/>
              <w:rPr>
                <w:rFonts w:cs="宋体"/>
              </w:rPr>
            </w:pPr>
            <w:r w:rsidRPr="005851BB">
              <w:rPr>
                <w:rFonts w:ascii="宋体" w:hAnsi="宋体" w:cs="宋体" w:hint="eastAsia"/>
                <w:b/>
                <w:bCs/>
                <w:szCs w:val="21"/>
              </w:rPr>
              <w:t>签名</w:t>
            </w:r>
          </w:p>
        </w:tc>
        <w:tc>
          <w:tcPr>
            <w:tcW w:w="4377" w:type="dxa"/>
            <w:tcBorders>
              <w:top w:val="single" w:sz="8" w:space="0" w:color="auto"/>
              <w:left w:val="single" w:sz="8" w:space="0" w:color="auto"/>
              <w:bottom w:val="single" w:sz="8" w:space="0" w:color="auto"/>
              <w:right w:val="single" w:sz="8" w:space="0" w:color="auto"/>
            </w:tcBorders>
          </w:tcPr>
          <w:p w:rsidR="00173F09" w:rsidRPr="005851BB" w:rsidRDefault="00173F09" w:rsidP="005851BB">
            <w:pPr>
              <w:rPr>
                <w:rFonts w:ascii="宋体" w:cs="宋体"/>
                <w:kern w:val="0"/>
                <w:sz w:val="24"/>
                <w:szCs w:val="24"/>
              </w:rPr>
            </w:pPr>
          </w:p>
        </w:tc>
        <w:tc>
          <w:tcPr>
            <w:tcW w:w="3903" w:type="dxa"/>
            <w:tcBorders>
              <w:top w:val="single" w:sz="8" w:space="0" w:color="auto"/>
              <w:left w:val="single" w:sz="8" w:space="0" w:color="auto"/>
              <w:bottom w:val="single" w:sz="8" w:space="0" w:color="auto"/>
              <w:right w:val="single" w:sz="8" w:space="0" w:color="auto"/>
            </w:tcBorders>
          </w:tcPr>
          <w:p w:rsidR="00173F09" w:rsidRPr="005851BB" w:rsidRDefault="00173F09" w:rsidP="005851BB">
            <w:pPr>
              <w:rPr>
                <w:rFonts w:ascii="宋体" w:cs="宋体"/>
                <w:kern w:val="0"/>
                <w:sz w:val="24"/>
                <w:szCs w:val="24"/>
              </w:rPr>
            </w:pPr>
          </w:p>
        </w:tc>
      </w:tr>
      <w:tr w:rsidR="00173F09" w:rsidRPr="00064C26" w:rsidTr="005851BB">
        <w:trPr>
          <w:trHeight w:val="645"/>
          <w:jc w:val="center"/>
        </w:trPr>
        <w:tc>
          <w:tcPr>
            <w:tcW w:w="720" w:type="dxa"/>
            <w:tcBorders>
              <w:top w:val="single" w:sz="8" w:space="0" w:color="auto"/>
              <w:left w:val="single" w:sz="8" w:space="0" w:color="auto"/>
              <w:bottom w:val="single" w:sz="8" w:space="0" w:color="auto"/>
              <w:right w:val="single" w:sz="8" w:space="0" w:color="auto"/>
            </w:tcBorders>
            <w:vAlign w:val="center"/>
          </w:tcPr>
          <w:p w:rsidR="00173F09" w:rsidRPr="005851BB" w:rsidRDefault="00173F09" w:rsidP="005851BB">
            <w:pPr>
              <w:jc w:val="center"/>
              <w:rPr>
                <w:rFonts w:cs="宋体"/>
              </w:rPr>
            </w:pPr>
            <w:r w:rsidRPr="005851BB">
              <w:rPr>
                <w:rFonts w:ascii="宋体" w:hAnsi="宋体" w:cs="宋体" w:hint="eastAsia"/>
                <w:b/>
                <w:bCs/>
                <w:szCs w:val="21"/>
              </w:rPr>
              <w:t>医师</w:t>
            </w:r>
          </w:p>
          <w:p w:rsidR="00173F09" w:rsidRPr="005851BB" w:rsidRDefault="00173F09" w:rsidP="005851BB">
            <w:pPr>
              <w:jc w:val="center"/>
              <w:rPr>
                <w:rFonts w:cs="宋体"/>
              </w:rPr>
            </w:pPr>
            <w:r w:rsidRPr="005851BB">
              <w:rPr>
                <w:rFonts w:ascii="宋体" w:hAnsi="宋体" w:cs="宋体" w:hint="eastAsia"/>
                <w:b/>
                <w:bCs/>
                <w:szCs w:val="21"/>
              </w:rPr>
              <w:t>签名</w:t>
            </w:r>
          </w:p>
        </w:tc>
        <w:tc>
          <w:tcPr>
            <w:tcW w:w="4377" w:type="dxa"/>
            <w:tcBorders>
              <w:top w:val="single" w:sz="8" w:space="0" w:color="auto"/>
              <w:left w:val="single" w:sz="8" w:space="0" w:color="auto"/>
              <w:bottom w:val="single" w:sz="8" w:space="0" w:color="auto"/>
              <w:right w:val="single" w:sz="8" w:space="0" w:color="auto"/>
            </w:tcBorders>
          </w:tcPr>
          <w:p w:rsidR="00173F09" w:rsidRPr="005851BB" w:rsidRDefault="00173F09" w:rsidP="005851BB">
            <w:pPr>
              <w:rPr>
                <w:rFonts w:ascii="宋体" w:cs="宋体"/>
                <w:kern w:val="0"/>
                <w:sz w:val="24"/>
                <w:szCs w:val="24"/>
              </w:rPr>
            </w:pPr>
          </w:p>
        </w:tc>
        <w:tc>
          <w:tcPr>
            <w:tcW w:w="3903" w:type="dxa"/>
            <w:tcBorders>
              <w:top w:val="single" w:sz="8" w:space="0" w:color="auto"/>
              <w:left w:val="single" w:sz="8" w:space="0" w:color="auto"/>
              <w:bottom w:val="single" w:sz="8" w:space="0" w:color="auto"/>
              <w:right w:val="single" w:sz="8" w:space="0" w:color="auto"/>
            </w:tcBorders>
          </w:tcPr>
          <w:p w:rsidR="00173F09" w:rsidRPr="005851BB" w:rsidRDefault="00173F09" w:rsidP="005851BB">
            <w:pPr>
              <w:rPr>
                <w:rFonts w:ascii="宋体" w:cs="宋体"/>
                <w:kern w:val="0"/>
                <w:sz w:val="24"/>
                <w:szCs w:val="24"/>
              </w:rPr>
            </w:pPr>
          </w:p>
        </w:tc>
      </w:tr>
    </w:tbl>
    <w:p w:rsidR="00173F09" w:rsidRDefault="00173F09" w:rsidP="00B71AD8">
      <w:pPr>
        <w:shd w:val="clear" w:color="auto" w:fill="FFFFFF"/>
        <w:snapToGrid w:val="0"/>
        <w:spacing w:line="360" w:lineRule="auto"/>
        <w:rPr>
          <w:rFonts w:ascii="宋体" w:cs="宋体"/>
          <w:b/>
          <w:bCs/>
          <w:sz w:val="44"/>
          <w:szCs w:val="44"/>
        </w:rPr>
      </w:pPr>
    </w:p>
    <w:sectPr w:rsidR="00173F09" w:rsidSect="00D5136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1ED" w:rsidRDefault="00B811ED" w:rsidP="00BE4210">
      <w:r>
        <w:separator/>
      </w:r>
    </w:p>
  </w:endnote>
  <w:endnote w:type="continuationSeparator" w:id="0">
    <w:p w:rsidR="00B811ED" w:rsidRDefault="00B811ED" w:rsidP="00B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09" w:rsidRDefault="00173F0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09" w:rsidRDefault="00173F0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09" w:rsidRDefault="00173F0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1ED" w:rsidRDefault="00B811ED" w:rsidP="00BE4210">
      <w:r>
        <w:separator/>
      </w:r>
    </w:p>
  </w:footnote>
  <w:footnote w:type="continuationSeparator" w:id="0">
    <w:p w:rsidR="00B811ED" w:rsidRDefault="00B811ED" w:rsidP="00BE4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09" w:rsidRDefault="00173F0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09" w:rsidRDefault="00173F09" w:rsidP="00F64332">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09" w:rsidRDefault="00173F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51BB"/>
    <w:rsid w:val="00013E4E"/>
    <w:rsid w:val="00043A45"/>
    <w:rsid w:val="000630CF"/>
    <w:rsid w:val="00064C26"/>
    <w:rsid w:val="000C2BF5"/>
    <w:rsid w:val="00105E74"/>
    <w:rsid w:val="00115E2C"/>
    <w:rsid w:val="00173F09"/>
    <w:rsid w:val="001A60D4"/>
    <w:rsid w:val="001B603C"/>
    <w:rsid w:val="001F57E2"/>
    <w:rsid w:val="002334B4"/>
    <w:rsid w:val="00287958"/>
    <w:rsid w:val="003001B0"/>
    <w:rsid w:val="0032510F"/>
    <w:rsid w:val="0032542B"/>
    <w:rsid w:val="003A2A4E"/>
    <w:rsid w:val="00432A2A"/>
    <w:rsid w:val="00437D68"/>
    <w:rsid w:val="0049201D"/>
    <w:rsid w:val="00495116"/>
    <w:rsid w:val="004B40B5"/>
    <w:rsid w:val="004D628D"/>
    <w:rsid w:val="0051671A"/>
    <w:rsid w:val="00532709"/>
    <w:rsid w:val="005851BB"/>
    <w:rsid w:val="005B6339"/>
    <w:rsid w:val="005E2179"/>
    <w:rsid w:val="005F42B3"/>
    <w:rsid w:val="006143E1"/>
    <w:rsid w:val="00676E42"/>
    <w:rsid w:val="006815EC"/>
    <w:rsid w:val="00686622"/>
    <w:rsid w:val="006E2D8D"/>
    <w:rsid w:val="0072520A"/>
    <w:rsid w:val="00737E22"/>
    <w:rsid w:val="0078733A"/>
    <w:rsid w:val="007B0075"/>
    <w:rsid w:val="008120EA"/>
    <w:rsid w:val="008B02F9"/>
    <w:rsid w:val="008C2983"/>
    <w:rsid w:val="00901D45"/>
    <w:rsid w:val="00940F3A"/>
    <w:rsid w:val="0095211B"/>
    <w:rsid w:val="0099034F"/>
    <w:rsid w:val="009B2D1E"/>
    <w:rsid w:val="009D164D"/>
    <w:rsid w:val="00A01971"/>
    <w:rsid w:val="00A174F3"/>
    <w:rsid w:val="00AA2D66"/>
    <w:rsid w:val="00B435A1"/>
    <w:rsid w:val="00B62936"/>
    <w:rsid w:val="00B71AD8"/>
    <w:rsid w:val="00B811ED"/>
    <w:rsid w:val="00B84D24"/>
    <w:rsid w:val="00BA78BC"/>
    <w:rsid w:val="00BB6DBD"/>
    <w:rsid w:val="00BE4210"/>
    <w:rsid w:val="00C37BC7"/>
    <w:rsid w:val="00C92A8D"/>
    <w:rsid w:val="00CB3855"/>
    <w:rsid w:val="00CB5E7D"/>
    <w:rsid w:val="00CE4ECB"/>
    <w:rsid w:val="00CF4BA6"/>
    <w:rsid w:val="00D36BD5"/>
    <w:rsid w:val="00D51366"/>
    <w:rsid w:val="00D53E48"/>
    <w:rsid w:val="00D9444B"/>
    <w:rsid w:val="00DF323F"/>
    <w:rsid w:val="00DF4548"/>
    <w:rsid w:val="00E34F45"/>
    <w:rsid w:val="00E619E3"/>
    <w:rsid w:val="00E91431"/>
    <w:rsid w:val="00E92B39"/>
    <w:rsid w:val="00EB0695"/>
    <w:rsid w:val="00ED126E"/>
    <w:rsid w:val="00F2719E"/>
    <w:rsid w:val="00F3183A"/>
    <w:rsid w:val="00F34B50"/>
    <w:rsid w:val="00F64332"/>
    <w:rsid w:val="00FA679A"/>
    <w:rsid w:val="00FB197B"/>
    <w:rsid w:val="00FB49BE"/>
    <w:rsid w:val="00FE3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3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E421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BE4210"/>
    <w:rPr>
      <w:rFonts w:cs="Times New Roman"/>
      <w:sz w:val="18"/>
      <w:szCs w:val="18"/>
    </w:rPr>
  </w:style>
  <w:style w:type="paragraph" w:styleId="a4">
    <w:name w:val="footer"/>
    <w:basedOn w:val="a"/>
    <w:link w:val="Char0"/>
    <w:uiPriority w:val="99"/>
    <w:semiHidden/>
    <w:rsid w:val="00BE4210"/>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BE4210"/>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6109">
      <w:marLeft w:val="0"/>
      <w:marRight w:val="0"/>
      <w:marTop w:val="0"/>
      <w:marBottom w:val="0"/>
      <w:divBdr>
        <w:top w:val="none" w:sz="0" w:space="0" w:color="auto"/>
        <w:left w:val="none" w:sz="0" w:space="0" w:color="auto"/>
        <w:bottom w:val="none" w:sz="0" w:space="0" w:color="auto"/>
        <w:right w:val="none" w:sz="0" w:space="0" w:color="auto"/>
      </w:divBdr>
      <w:divsChild>
        <w:div w:id="1056516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463</TotalTime>
  <Pages>5</Pages>
  <Words>404</Words>
  <Characters>2304</Characters>
  <Application>Microsoft Office Word</Application>
  <DocSecurity>0</DocSecurity>
  <Lines>19</Lines>
  <Paragraphs>5</Paragraphs>
  <ScaleCrop>false</ScaleCrop>
  <Company>微软用户</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医政医管局,医疗与护理处,张萌</cp:lastModifiedBy>
  <cp:revision>36</cp:revision>
  <dcterms:created xsi:type="dcterms:W3CDTF">2015-03-31T11:56:00Z</dcterms:created>
  <dcterms:modified xsi:type="dcterms:W3CDTF">2016-04-21T03:37:00Z</dcterms:modified>
</cp:coreProperties>
</file>